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DC209" w14:textId="5AC26BAB" w:rsidR="463EABA0" w:rsidRDefault="463EABA0" w:rsidP="00CB0867">
      <w:pPr>
        <w:pStyle w:val="Recruitmentheading"/>
        <w:jc w:val="left"/>
      </w:pPr>
    </w:p>
    <w:p w14:paraId="7A61B083" w14:textId="36F7C72C" w:rsidR="463EABA0" w:rsidRDefault="463EABA0" w:rsidP="463EABA0">
      <w:pPr>
        <w:pStyle w:val="Recruitmentheading"/>
      </w:pPr>
    </w:p>
    <w:p w14:paraId="344882B1" w14:textId="4B1AAEE2" w:rsidR="0079452C" w:rsidRDefault="00CB0867" w:rsidP="00012986">
      <w:pPr>
        <w:pStyle w:val="Recruitmentheading"/>
        <w:rPr>
          <w:color w:val="auto"/>
        </w:rPr>
      </w:pPr>
      <w:r>
        <w:rPr>
          <w:noProof/>
          <w:color w:val="auto"/>
        </w:rPr>
        <w:drawing>
          <wp:inline distT="0" distB="0" distL="0" distR="0" wp14:anchorId="59B3E2B3" wp14:editId="13D85117">
            <wp:extent cx="2260600" cy="1816100"/>
            <wp:effectExtent l="0" t="0" r="0" b="3810"/>
            <wp:docPr id="482894249" name="Picture 1" descr="A logo with a cartoon character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894249" name="Picture 1" descr="A logo with a cartoon character on i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60600" cy="1816100"/>
                    </a:xfrm>
                    <a:prstGeom prst="rect">
                      <a:avLst/>
                    </a:prstGeom>
                  </pic:spPr>
                </pic:pic>
              </a:graphicData>
            </a:graphic>
          </wp:inline>
        </w:drawing>
      </w:r>
    </w:p>
    <w:p w14:paraId="657A6AC0" w14:textId="3CEB91E3" w:rsidR="00D33648" w:rsidRPr="00012986" w:rsidRDefault="00682567" w:rsidP="00012986">
      <w:pPr>
        <w:pStyle w:val="Recruitmentheading"/>
        <w:rPr>
          <w:color w:val="auto"/>
        </w:rPr>
      </w:pPr>
      <w:r w:rsidRPr="00012986">
        <w:rPr>
          <w:color w:val="auto"/>
        </w:rPr>
        <w:t>Recruitment Information Pack</w:t>
      </w:r>
    </w:p>
    <w:p w14:paraId="7729F9B2" w14:textId="676AD0A6" w:rsidR="2DEB2C24" w:rsidRPr="00012986" w:rsidRDefault="2DEB2C24" w:rsidP="00012986">
      <w:pPr>
        <w:jc w:val="center"/>
        <w:rPr>
          <w:rFonts w:ascii="Arial" w:hAnsi="Arial" w:cs="Arial"/>
          <w:b/>
          <w:bCs/>
          <w:sz w:val="36"/>
          <w:szCs w:val="36"/>
        </w:rPr>
      </w:pPr>
    </w:p>
    <w:p w14:paraId="129A51E4" w14:textId="70D230FF" w:rsidR="2DEB2C24" w:rsidRPr="00012986" w:rsidRDefault="2DEB2C24" w:rsidP="00012986">
      <w:pPr>
        <w:jc w:val="center"/>
        <w:rPr>
          <w:rFonts w:ascii="Arial" w:hAnsi="Arial" w:cs="Arial"/>
          <w:b/>
          <w:bCs/>
          <w:sz w:val="36"/>
          <w:szCs w:val="36"/>
        </w:rPr>
      </w:pPr>
    </w:p>
    <w:p w14:paraId="5647778A" w14:textId="1F429E3D" w:rsidR="6520DE52" w:rsidRPr="00012986" w:rsidRDefault="004C1B8A" w:rsidP="00012986">
      <w:pPr>
        <w:jc w:val="center"/>
        <w:rPr>
          <w:rFonts w:ascii="Arial" w:hAnsi="Arial" w:cs="Arial"/>
          <w:b/>
          <w:bCs/>
          <w:sz w:val="40"/>
          <w:szCs w:val="40"/>
        </w:rPr>
      </w:pPr>
      <w:r>
        <w:rPr>
          <w:rFonts w:ascii="Arial" w:hAnsi="Arial" w:cs="Arial"/>
          <w:b/>
          <w:bCs/>
          <w:sz w:val="40"/>
          <w:szCs w:val="40"/>
        </w:rPr>
        <w:t>Communications Officer</w:t>
      </w:r>
      <w:r w:rsidR="00782B05">
        <w:rPr>
          <w:rFonts w:ascii="Arial" w:hAnsi="Arial" w:cs="Arial"/>
          <w:b/>
          <w:bCs/>
          <w:sz w:val="40"/>
          <w:szCs w:val="40"/>
        </w:rPr>
        <w:t xml:space="preserve"> (Fixed term)</w:t>
      </w:r>
    </w:p>
    <w:p w14:paraId="157E05DF" w14:textId="77777777" w:rsidR="00012986" w:rsidRDefault="00012986" w:rsidP="00012986">
      <w:pPr>
        <w:pStyle w:val="ListParagraph"/>
        <w:jc w:val="center"/>
        <w:rPr>
          <w:rFonts w:ascii="Arial" w:hAnsi="Arial" w:cs="Arial"/>
          <w:b/>
          <w:bCs/>
          <w:sz w:val="40"/>
          <w:szCs w:val="40"/>
        </w:rPr>
      </w:pPr>
    </w:p>
    <w:p w14:paraId="3B35FBCB" w14:textId="087EC33C" w:rsidR="6520DE52" w:rsidRPr="00012986" w:rsidRDefault="00C46575" w:rsidP="00012986">
      <w:pPr>
        <w:pStyle w:val="ListParagraph"/>
        <w:jc w:val="center"/>
        <w:rPr>
          <w:rFonts w:ascii="Arial" w:hAnsi="Arial" w:cs="Arial"/>
          <w:b/>
          <w:bCs/>
        </w:rPr>
      </w:pPr>
      <w:r>
        <w:rPr>
          <w:rFonts w:ascii="Arial" w:hAnsi="Arial" w:cs="Arial"/>
          <w:b/>
          <w:bCs/>
          <w:sz w:val="40"/>
          <w:szCs w:val="40"/>
        </w:rPr>
        <w:t>1</w:t>
      </w:r>
      <w:r w:rsidR="006B53D3">
        <w:rPr>
          <w:rFonts w:ascii="Arial" w:hAnsi="Arial" w:cs="Arial"/>
          <w:b/>
          <w:bCs/>
          <w:sz w:val="40"/>
          <w:szCs w:val="40"/>
        </w:rPr>
        <w:t>4</w:t>
      </w:r>
      <w:r w:rsidR="1875B5A2" w:rsidRPr="00012986">
        <w:rPr>
          <w:rFonts w:ascii="Arial" w:hAnsi="Arial" w:cs="Arial"/>
          <w:b/>
          <w:bCs/>
          <w:sz w:val="40"/>
          <w:szCs w:val="40"/>
        </w:rPr>
        <w:t xml:space="preserve"> hours per week</w:t>
      </w:r>
    </w:p>
    <w:p w14:paraId="2A552A33" w14:textId="27BFE98C" w:rsidR="6520DE52" w:rsidRPr="00012986" w:rsidRDefault="6520DE52" w:rsidP="00012986">
      <w:pPr>
        <w:jc w:val="center"/>
        <w:rPr>
          <w:rFonts w:ascii="Arial" w:hAnsi="Arial" w:cs="Arial"/>
          <w:b/>
          <w:bCs/>
          <w:sz w:val="40"/>
          <w:szCs w:val="40"/>
        </w:rPr>
      </w:pPr>
    </w:p>
    <w:p w14:paraId="224F6DDE" w14:textId="77777777" w:rsidR="00F548DF" w:rsidRDefault="00F548DF" w:rsidP="7BB79A18">
      <w:pPr>
        <w:pStyle w:val="Recruitmentsubheading"/>
        <w:rPr>
          <w:sz w:val="32"/>
          <w:szCs w:val="32"/>
        </w:rPr>
      </w:pPr>
    </w:p>
    <w:p w14:paraId="7A0F7E3D" w14:textId="7CFC5F80" w:rsidR="2DEB2C24" w:rsidRDefault="2DEB2C24" w:rsidP="2DEB2C24">
      <w:pPr>
        <w:pStyle w:val="Recruitmentsubheading"/>
        <w:rPr>
          <w:sz w:val="32"/>
          <w:szCs w:val="32"/>
        </w:rPr>
      </w:pPr>
    </w:p>
    <w:p w14:paraId="6CB08C33" w14:textId="12B4A087" w:rsidR="2DEB2C24" w:rsidRDefault="2DEB2C24" w:rsidP="2DEB2C24">
      <w:pPr>
        <w:pStyle w:val="Recruitmentsubheading"/>
        <w:rPr>
          <w:sz w:val="32"/>
          <w:szCs w:val="32"/>
        </w:rPr>
      </w:pPr>
    </w:p>
    <w:p w14:paraId="775BD9E8" w14:textId="0DF86098" w:rsidR="2DEB2C24" w:rsidRDefault="2DEB2C24" w:rsidP="2DEB2C24">
      <w:pPr>
        <w:pStyle w:val="Recruitmentsubheading"/>
        <w:rPr>
          <w:sz w:val="32"/>
          <w:szCs w:val="32"/>
        </w:rPr>
      </w:pPr>
    </w:p>
    <w:p w14:paraId="1B590436" w14:textId="119C29AD" w:rsidR="2DEB2C24" w:rsidRDefault="2DEB2C24" w:rsidP="2DEB2C24">
      <w:pPr>
        <w:pStyle w:val="Recruitmentsubheading"/>
        <w:rPr>
          <w:sz w:val="32"/>
          <w:szCs w:val="32"/>
        </w:rPr>
      </w:pPr>
    </w:p>
    <w:p w14:paraId="20B6399E" w14:textId="678500D4" w:rsidR="2DEB2C24" w:rsidRDefault="2DEB2C24" w:rsidP="2DEB2C24">
      <w:pPr>
        <w:pStyle w:val="Recruitmentsubheading"/>
        <w:rPr>
          <w:sz w:val="32"/>
          <w:szCs w:val="32"/>
        </w:rPr>
      </w:pPr>
    </w:p>
    <w:p w14:paraId="627C1E2B" w14:textId="34D3EAD2" w:rsidR="2DEB2C24" w:rsidRDefault="2DEB2C24" w:rsidP="2DEB2C24">
      <w:pPr>
        <w:pStyle w:val="Recruitmentsubheading"/>
        <w:rPr>
          <w:sz w:val="32"/>
          <w:szCs w:val="32"/>
        </w:rPr>
      </w:pPr>
    </w:p>
    <w:p w14:paraId="6B275A93" w14:textId="688B924D" w:rsidR="2DEB2C24" w:rsidRDefault="2DEB2C24" w:rsidP="2DEB2C24">
      <w:pPr>
        <w:pStyle w:val="Recruitmentsubheading"/>
        <w:rPr>
          <w:sz w:val="32"/>
          <w:szCs w:val="32"/>
        </w:rPr>
      </w:pPr>
    </w:p>
    <w:p w14:paraId="0446B4DE" w14:textId="16FFF7F9" w:rsidR="2DEB2C24" w:rsidRDefault="2DEB2C24" w:rsidP="2DEB2C24">
      <w:pPr>
        <w:pStyle w:val="Recruitmentsubheading"/>
        <w:rPr>
          <w:sz w:val="32"/>
          <w:szCs w:val="32"/>
        </w:rPr>
      </w:pPr>
    </w:p>
    <w:p w14:paraId="49068A62" w14:textId="383CC14D" w:rsidR="2DEB2C24" w:rsidRDefault="2DEB2C24" w:rsidP="2DEB2C24">
      <w:pPr>
        <w:pStyle w:val="Recruitmentsubheading"/>
        <w:rPr>
          <w:sz w:val="32"/>
          <w:szCs w:val="32"/>
        </w:rPr>
      </w:pPr>
    </w:p>
    <w:p w14:paraId="69E0574E" w14:textId="0CB0AADD" w:rsidR="463EABA0" w:rsidRDefault="463EABA0" w:rsidP="463EABA0">
      <w:pPr>
        <w:pStyle w:val="Recruitmentsubheading"/>
      </w:pPr>
    </w:p>
    <w:p w14:paraId="4E3AC17D" w14:textId="6F087DAC" w:rsidR="00682567" w:rsidRPr="00012986" w:rsidRDefault="00682567" w:rsidP="00F548DF">
      <w:pPr>
        <w:pStyle w:val="Recruitmentsubheading"/>
        <w:rPr>
          <w:color w:val="auto"/>
        </w:rPr>
      </w:pPr>
      <w:r w:rsidRPr="00012986">
        <w:rPr>
          <w:color w:val="auto"/>
        </w:rPr>
        <w:t xml:space="preserve">Welcome to York </w:t>
      </w:r>
      <w:r w:rsidR="00584535" w:rsidRPr="00012986">
        <w:rPr>
          <w:color w:val="auto"/>
        </w:rPr>
        <w:t>Travellers Trust</w:t>
      </w:r>
      <w:r w:rsidRPr="00012986">
        <w:rPr>
          <w:color w:val="auto"/>
        </w:rPr>
        <w:t>!</w:t>
      </w:r>
    </w:p>
    <w:p w14:paraId="14B15DD6" w14:textId="0C6211FD" w:rsidR="463EABA0" w:rsidRDefault="463EABA0" w:rsidP="463EABA0">
      <w:pPr>
        <w:rPr>
          <w:rFonts w:ascii="Arial" w:hAnsi="Arial" w:cs="Arial"/>
          <w:b/>
          <w:bCs/>
          <w:sz w:val="24"/>
          <w:szCs w:val="24"/>
        </w:rPr>
      </w:pPr>
    </w:p>
    <w:p w14:paraId="3F1DA882" w14:textId="77777777" w:rsidR="00682567" w:rsidRPr="00F548DF" w:rsidRDefault="00682567" w:rsidP="0336851C">
      <w:pPr>
        <w:rPr>
          <w:rFonts w:ascii="Arial" w:hAnsi="Arial" w:cs="Arial"/>
          <w:b/>
          <w:bCs/>
          <w:sz w:val="32"/>
          <w:szCs w:val="32"/>
        </w:rPr>
      </w:pPr>
      <w:r w:rsidRPr="0336851C">
        <w:rPr>
          <w:rFonts w:ascii="Arial" w:hAnsi="Arial" w:cs="Arial"/>
          <w:b/>
          <w:bCs/>
          <w:sz w:val="32"/>
          <w:szCs w:val="32"/>
        </w:rPr>
        <w:t>Thank you so much for your interest in working with us.</w:t>
      </w:r>
    </w:p>
    <w:p w14:paraId="6FD663BB" w14:textId="77777777" w:rsidR="00682567" w:rsidRPr="00F548DF" w:rsidRDefault="00682567" w:rsidP="0336851C">
      <w:pPr>
        <w:rPr>
          <w:rFonts w:ascii="Arial" w:hAnsi="Arial" w:cs="Arial"/>
          <w:b/>
          <w:bCs/>
          <w:sz w:val="32"/>
          <w:szCs w:val="32"/>
        </w:rPr>
      </w:pPr>
      <w:r w:rsidRPr="0336851C">
        <w:rPr>
          <w:rFonts w:ascii="Arial" w:hAnsi="Arial" w:cs="Arial"/>
          <w:b/>
          <w:bCs/>
          <w:sz w:val="32"/>
          <w:szCs w:val="32"/>
        </w:rPr>
        <w:t>In this pack you should find all the information you need to find out what we’re about.</w:t>
      </w:r>
    </w:p>
    <w:p w14:paraId="19B65C1C" w14:textId="0ED9E3FC" w:rsidR="0336851C" w:rsidRDefault="0336851C" w:rsidP="0336851C">
      <w:pPr>
        <w:rPr>
          <w:rFonts w:ascii="Arial" w:hAnsi="Arial" w:cs="Arial"/>
          <w:b/>
          <w:bCs/>
          <w:sz w:val="32"/>
          <w:szCs w:val="32"/>
        </w:rPr>
      </w:pPr>
    </w:p>
    <w:p w14:paraId="0EBCFB57" w14:textId="77777777" w:rsidR="00682567" w:rsidRPr="00F548DF" w:rsidRDefault="00682567" w:rsidP="0336851C">
      <w:pPr>
        <w:rPr>
          <w:rFonts w:ascii="Arial" w:hAnsi="Arial" w:cs="Arial"/>
          <w:b/>
          <w:bCs/>
          <w:sz w:val="32"/>
          <w:szCs w:val="32"/>
        </w:rPr>
      </w:pPr>
      <w:r w:rsidRPr="0336851C">
        <w:rPr>
          <w:rFonts w:ascii="Arial" w:hAnsi="Arial" w:cs="Arial"/>
          <w:b/>
          <w:bCs/>
          <w:sz w:val="32"/>
          <w:szCs w:val="32"/>
        </w:rPr>
        <w:t>This includes:</w:t>
      </w:r>
    </w:p>
    <w:p w14:paraId="0302FC92" w14:textId="77777777" w:rsidR="00682567" w:rsidRPr="00F548DF" w:rsidRDefault="00682567" w:rsidP="0336851C">
      <w:pPr>
        <w:pStyle w:val="Recruitmentbullets"/>
        <w:rPr>
          <w:sz w:val="32"/>
          <w:szCs w:val="32"/>
        </w:rPr>
      </w:pPr>
      <w:r w:rsidRPr="0336851C">
        <w:rPr>
          <w:sz w:val="32"/>
          <w:szCs w:val="32"/>
        </w:rPr>
        <w:t>More about us, what we believe in and our values</w:t>
      </w:r>
    </w:p>
    <w:p w14:paraId="2C996A50" w14:textId="77777777" w:rsidR="00682567" w:rsidRPr="00F548DF" w:rsidRDefault="00682567" w:rsidP="0336851C">
      <w:pPr>
        <w:pStyle w:val="Recruitmentbullets"/>
        <w:rPr>
          <w:sz w:val="32"/>
          <w:szCs w:val="32"/>
        </w:rPr>
      </w:pPr>
      <w:r w:rsidRPr="0336851C">
        <w:rPr>
          <w:sz w:val="32"/>
          <w:szCs w:val="32"/>
        </w:rPr>
        <w:t>The job description and person specification</w:t>
      </w:r>
    </w:p>
    <w:p w14:paraId="149043A0" w14:textId="77777777" w:rsidR="00682567" w:rsidRPr="00F548DF" w:rsidRDefault="00682567" w:rsidP="0336851C">
      <w:pPr>
        <w:pStyle w:val="Recruitmentbullets"/>
        <w:rPr>
          <w:sz w:val="32"/>
          <w:szCs w:val="32"/>
        </w:rPr>
      </w:pPr>
      <w:r w:rsidRPr="0336851C">
        <w:rPr>
          <w:sz w:val="32"/>
          <w:szCs w:val="32"/>
        </w:rPr>
        <w:t>What we expect from our staff</w:t>
      </w:r>
    </w:p>
    <w:p w14:paraId="7D7F0C51" w14:textId="67A1E947" w:rsidR="00AC3C83" w:rsidRDefault="00682567" w:rsidP="0336851C">
      <w:pPr>
        <w:pStyle w:val="Recruitmentbullets"/>
        <w:rPr>
          <w:sz w:val="32"/>
          <w:szCs w:val="32"/>
        </w:rPr>
      </w:pPr>
      <w:r w:rsidRPr="0336851C">
        <w:rPr>
          <w:sz w:val="32"/>
          <w:szCs w:val="32"/>
        </w:rPr>
        <w:t>What you can expect from us</w:t>
      </w:r>
    </w:p>
    <w:p w14:paraId="0298D9E3" w14:textId="77777777" w:rsidR="0079452C" w:rsidRPr="00F548DF" w:rsidRDefault="0079452C" w:rsidP="0079452C">
      <w:pPr>
        <w:pStyle w:val="Recruitmentbullets"/>
        <w:rPr>
          <w:sz w:val="32"/>
          <w:szCs w:val="32"/>
        </w:rPr>
      </w:pPr>
      <w:r w:rsidRPr="0336851C">
        <w:rPr>
          <w:sz w:val="32"/>
          <w:szCs w:val="32"/>
        </w:rPr>
        <w:t>Our application process</w:t>
      </w:r>
    </w:p>
    <w:p w14:paraId="195C3CE5" w14:textId="77777777" w:rsidR="0079452C" w:rsidRDefault="0079452C" w:rsidP="0079452C">
      <w:pPr>
        <w:pStyle w:val="Recruitmentbullets"/>
        <w:numPr>
          <w:ilvl w:val="0"/>
          <w:numId w:val="0"/>
        </w:numPr>
        <w:ind w:left="720"/>
        <w:rPr>
          <w:sz w:val="32"/>
          <w:szCs w:val="32"/>
        </w:rPr>
      </w:pPr>
    </w:p>
    <w:p w14:paraId="07AC98E0" w14:textId="76DCC388" w:rsidR="00584535" w:rsidRPr="00F548DF" w:rsidRDefault="00584535" w:rsidP="0079452C">
      <w:pPr>
        <w:pStyle w:val="Recruitmentbullets"/>
        <w:numPr>
          <w:ilvl w:val="0"/>
          <w:numId w:val="0"/>
        </w:numPr>
        <w:ind w:left="720"/>
        <w:rPr>
          <w:sz w:val="32"/>
          <w:szCs w:val="32"/>
        </w:rPr>
      </w:pPr>
    </w:p>
    <w:p w14:paraId="4EB9779C" w14:textId="0F3B7C76" w:rsidR="0D9CA8A5" w:rsidRDefault="0D9CA8A5" w:rsidP="0336851C">
      <w:pPr>
        <w:pStyle w:val="Recruitmentbullets"/>
        <w:numPr>
          <w:ilvl w:val="0"/>
          <w:numId w:val="0"/>
        </w:numPr>
        <w:ind w:left="720"/>
        <w:rPr>
          <w:sz w:val="32"/>
          <w:szCs w:val="32"/>
        </w:rPr>
      </w:pPr>
    </w:p>
    <w:p w14:paraId="497F416D" w14:textId="1015C3EB" w:rsidR="00AC3C83" w:rsidRDefault="00AC3C83" w:rsidP="01F5B25C">
      <w:pPr>
        <w:pStyle w:val="Recruitmentbullets"/>
        <w:numPr>
          <w:ilvl w:val="0"/>
          <w:numId w:val="0"/>
        </w:numPr>
        <w:ind w:left="720"/>
      </w:pPr>
    </w:p>
    <w:p w14:paraId="3590BF19" w14:textId="1F6F2862" w:rsidR="463EABA0" w:rsidRDefault="463EABA0">
      <w:r>
        <w:br w:type="page"/>
      </w:r>
    </w:p>
    <w:p w14:paraId="46C0A9EA" w14:textId="0D12CEAA" w:rsidR="01F5B25C" w:rsidRDefault="00DE6954" w:rsidP="01F5B25C">
      <w:pPr>
        <w:pStyle w:val="Recruitmentbullets"/>
        <w:numPr>
          <w:ilvl w:val="0"/>
          <w:numId w:val="0"/>
        </w:numPr>
        <w:rPr>
          <w:b/>
          <w:bCs/>
          <w:sz w:val="36"/>
          <w:szCs w:val="36"/>
        </w:rPr>
      </w:pPr>
      <w:r>
        <w:rPr>
          <w:b/>
          <w:bCs/>
          <w:sz w:val="36"/>
          <w:szCs w:val="36"/>
        </w:rPr>
        <w:t>York Travellers Trust</w:t>
      </w:r>
    </w:p>
    <w:p w14:paraId="03727C9B" w14:textId="77777777" w:rsidR="00CB0867" w:rsidRDefault="00CB0867" w:rsidP="01F5B25C">
      <w:pPr>
        <w:pStyle w:val="Recruitmentbullets"/>
        <w:numPr>
          <w:ilvl w:val="0"/>
          <w:numId w:val="0"/>
        </w:numPr>
        <w:rPr>
          <w:b/>
          <w:bCs/>
          <w:sz w:val="36"/>
          <w:szCs w:val="36"/>
        </w:rPr>
      </w:pPr>
    </w:p>
    <w:p w14:paraId="0D663825" w14:textId="495C424C" w:rsidR="00CB0867" w:rsidRDefault="00A218AD" w:rsidP="01F5B25C">
      <w:pPr>
        <w:pStyle w:val="Recruitmentbullets"/>
        <w:numPr>
          <w:ilvl w:val="0"/>
          <w:numId w:val="0"/>
        </w:numPr>
      </w:pPr>
      <w:r w:rsidRPr="00A218AD">
        <w:t xml:space="preserve">Founded in 1999 </w:t>
      </w:r>
      <w:r w:rsidR="00CB0867" w:rsidRPr="00A218AD">
        <w:t>York Travellers Trust (YTT) is the longest running registered charity within the United Kingdom that works primarily with Gypsy and Traveller Communities (GTC). Based in York and</w:t>
      </w:r>
      <w:r w:rsidRPr="00A218AD">
        <w:t xml:space="preserve"> </w:t>
      </w:r>
      <w:r w:rsidR="00CB0867" w:rsidRPr="00A218AD">
        <w:t>surrounding areas, we're here to support members of the GTC with</w:t>
      </w:r>
      <w:r w:rsidRPr="00A218AD">
        <w:t xml:space="preserve"> </w:t>
      </w:r>
      <w:r w:rsidR="00CB0867" w:rsidRPr="00A218AD">
        <w:t>various topics such as finance, education, health, and experiences of discrimination. Our aim is to improve their physical and mental well</w:t>
      </w:r>
      <w:r w:rsidRPr="00A218AD">
        <w:t>-</w:t>
      </w:r>
      <w:r w:rsidR="00CB0867" w:rsidRPr="00A218AD">
        <w:t xml:space="preserve">being and dispel </w:t>
      </w:r>
      <w:r w:rsidR="00F31314" w:rsidRPr="00A218AD">
        <w:t>mistruths</w:t>
      </w:r>
      <w:r w:rsidR="00CB0867" w:rsidRPr="00A218AD">
        <w:t xml:space="preserve"> about the GTC within the local community, improving the lives of GTC and those they interact with. </w:t>
      </w:r>
    </w:p>
    <w:p w14:paraId="00034A8E" w14:textId="77777777" w:rsidR="00F73BDB" w:rsidRDefault="00F73BDB" w:rsidP="01F5B25C">
      <w:pPr>
        <w:pStyle w:val="Recruitmentbullets"/>
        <w:numPr>
          <w:ilvl w:val="0"/>
          <w:numId w:val="0"/>
        </w:numPr>
      </w:pPr>
    </w:p>
    <w:p w14:paraId="272E4881" w14:textId="725933A1" w:rsidR="00F73BDB" w:rsidRPr="00A218AD" w:rsidRDefault="00F73BDB" w:rsidP="01F5B25C">
      <w:pPr>
        <w:pStyle w:val="Recruitmentbullets"/>
        <w:numPr>
          <w:ilvl w:val="0"/>
          <w:numId w:val="0"/>
        </w:numPr>
      </w:pPr>
      <w:r w:rsidRPr="00F73BDB">
        <w:t xml:space="preserve">For many years </w:t>
      </w:r>
      <w:r>
        <w:t>YTT</w:t>
      </w:r>
      <w:r w:rsidRPr="00F73BDB">
        <w:t xml:space="preserve"> only operated with a sole employed worker. Through the </w:t>
      </w:r>
      <w:r w:rsidR="00782B05" w:rsidRPr="00F73BDB">
        <w:t>mid-2010s</w:t>
      </w:r>
      <w:r w:rsidRPr="00F73BDB">
        <w:t xml:space="preserve"> a Big Lottery Grant allowed a growth in our work. We now </w:t>
      </w:r>
      <w:r>
        <w:t xml:space="preserve">have a staff of </w:t>
      </w:r>
      <w:r w:rsidR="00B269C5">
        <w:t xml:space="preserve">around </w:t>
      </w:r>
      <w:r>
        <w:t xml:space="preserve">10 </w:t>
      </w:r>
      <w:r w:rsidRPr="00F73BDB">
        <w:t>(some part-time).</w:t>
      </w:r>
    </w:p>
    <w:p w14:paraId="5739E759" w14:textId="77777777" w:rsidR="00A218AD" w:rsidRPr="00A218AD" w:rsidRDefault="00A218AD" w:rsidP="01F5B25C">
      <w:pPr>
        <w:pStyle w:val="Recruitmentbullets"/>
        <w:numPr>
          <w:ilvl w:val="0"/>
          <w:numId w:val="0"/>
        </w:numPr>
      </w:pPr>
    </w:p>
    <w:p w14:paraId="6EBA95FF" w14:textId="3EE74BDF" w:rsidR="00A218AD" w:rsidRPr="00A218AD" w:rsidRDefault="00A218AD" w:rsidP="01F5B25C">
      <w:pPr>
        <w:pStyle w:val="Recruitmentbullets"/>
        <w:numPr>
          <w:ilvl w:val="0"/>
          <w:numId w:val="0"/>
        </w:numPr>
      </w:pPr>
      <w:r w:rsidRPr="00A218AD">
        <w:t xml:space="preserve">Our work </w:t>
      </w:r>
      <w:r w:rsidR="00740A14">
        <w:t xml:space="preserve">is </w:t>
      </w:r>
      <w:r w:rsidRPr="00A218AD">
        <w:t>underpinned through financial support a range of funders</w:t>
      </w:r>
      <w:r w:rsidR="00A77FFA">
        <w:t xml:space="preserve">, the larger is which the </w:t>
      </w:r>
      <w:r w:rsidR="006D57B0" w:rsidRPr="006D57B0">
        <w:t>National Lottery Community Fund</w:t>
      </w:r>
      <w:r w:rsidR="00A77FFA">
        <w:t xml:space="preserve">. </w:t>
      </w:r>
      <w:r w:rsidR="00740A14">
        <w:t>This year o</w:t>
      </w:r>
      <w:r w:rsidR="00A77FFA">
        <w:t>ur</w:t>
      </w:r>
      <w:r w:rsidR="006D57B0">
        <w:t xml:space="preserve"> grant</w:t>
      </w:r>
      <w:r w:rsidR="00A77FFA">
        <w:t xml:space="preserve"> </w:t>
      </w:r>
      <w:r w:rsidR="00740A14">
        <w:t>with Lottery</w:t>
      </w:r>
      <w:r w:rsidR="006D57B0">
        <w:t xml:space="preserve"> was renewed for an</w:t>
      </w:r>
      <w:r w:rsidR="00A77FFA">
        <w:t>other 3 years.</w:t>
      </w:r>
      <w:r w:rsidR="006D57B0">
        <w:t xml:space="preserve"> </w:t>
      </w:r>
      <w:r w:rsidR="00A77FFA">
        <w:t xml:space="preserve">We also </w:t>
      </w:r>
      <w:r w:rsidR="00F73BDB">
        <w:t xml:space="preserve">have </w:t>
      </w:r>
      <w:r w:rsidR="00A77FFA">
        <w:t>fun</w:t>
      </w:r>
      <w:r w:rsidR="00F73BDB">
        <w:t>ding</w:t>
      </w:r>
      <w:r w:rsidR="00A77FFA">
        <w:t xml:space="preserve"> from the Esmee Fairbair</w:t>
      </w:r>
      <w:r w:rsidR="00F73BDB">
        <w:t xml:space="preserve">n that underpins our move to a more </w:t>
      </w:r>
      <w:r w:rsidR="00F73BDB" w:rsidRPr="006366DC">
        <w:rPr>
          <w:rFonts w:eastAsia="Times New Roman"/>
          <w:lang w:eastAsia="en-GB"/>
        </w:rPr>
        <w:t>sociocratic way of working</w:t>
      </w:r>
      <w:r w:rsidR="00F73BDB">
        <w:rPr>
          <w:rFonts w:eastAsia="Times New Roman"/>
          <w:lang w:eastAsia="en-GB"/>
        </w:rPr>
        <w:t>.</w:t>
      </w:r>
    </w:p>
    <w:p w14:paraId="1CB4818C" w14:textId="77777777" w:rsidR="00A218AD" w:rsidRPr="00A218AD" w:rsidRDefault="00A218AD" w:rsidP="01F5B25C">
      <w:pPr>
        <w:pStyle w:val="Recruitmentbullets"/>
        <w:numPr>
          <w:ilvl w:val="0"/>
          <w:numId w:val="0"/>
        </w:numPr>
      </w:pPr>
    </w:p>
    <w:p w14:paraId="0273902B" w14:textId="0D4159D5" w:rsidR="00A218AD" w:rsidRDefault="00A218AD" w:rsidP="01F5B25C">
      <w:pPr>
        <w:pStyle w:val="Recruitmentbullets"/>
        <w:numPr>
          <w:ilvl w:val="0"/>
          <w:numId w:val="0"/>
        </w:numPr>
      </w:pPr>
      <w:r w:rsidRPr="00A218AD">
        <w:t>In 2024 the trustees and staff spend some time thinking through our</w:t>
      </w:r>
      <w:r>
        <w:t xml:space="preserve"> strategy</w:t>
      </w:r>
      <w:r w:rsidR="00740A14">
        <w:t xml:space="preserve"> for the next 4 years</w:t>
      </w:r>
      <w:r>
        <w:t xml:space="preserve"> and how</w:t>
      </w:r>
      <w:r w:rsidR="00740A14">
        <w:t xml:space="preserve"> we</w:t>
      </w:r>
      <w:r>
        <w:t xml:space="preserve"> work together. We created this </w:t>
      </w:r>
      <w:r w:rsidR="00740A14">
        <w:t>graphic to summarise our aims for the next few years:</w:t>
      </w:r>
    </w:p>
    <w:p w14:paraId="2ED5B67F" w14:textId="77777777" w:rsidR="00740A14" w:rsidRDefault="00740A14" w:rsidP="01F5B25C">
      <w:pPr>
        <w:pStyle w:val="Recruitmentbullets"/>
        <w:numPr>
          <w:ilvl w:val="0"/>
          <w:numId w:val="0"/>
        </w:numPr>
      </w:pPr>
    </w:p>
    <w:p w14:paraId="082EAD4E" w14:textId="09ED28A6" w:rsidR="00740A14" w:rsidRPr="00A218AD" w:rsidRDefault="00740A14" w:rsidP="01F5B25C">
      <w:pPr>
        <w:pStyle w:val="Recruitmentbullets"/>
        <w:numPr>
          <w:ilvl w:val="0"/>
          <w:numId w:val="0"/>
        </w:numPr>
      </w:pPr>
      <w:r>
        <w:rPr>
          <w:noProof/>
        </w:rPr>
        <w:drawing>
          <wp:inline distT="0" distB="0" distL="0" distR="0" wp14:anchorId="6A3D18A2" wp14:editId="73C25C11">
            <wp:extent cx="5731510" cy="3223895"/>
            <wp:effectExtent l="0" t="0" r="0" b="1905"/>
            <wp:docPr id="759325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325690" name="Picture 759325690"/>
                    <pic:cNvPicPr/>
                  </pic:nvPicPr>
                  <pic:blipFill>
                    <a:blip r:embed="rId12"/>
                    <a:stretch>
                      <a:fillRect/>
                    </a:stretch>
                  </pic:blipFill>
                  <pic:spPr>
                    <a:xfrm>
                      <a:off x="0" y="0"/>
                      <a:ext cx="5731510" cy="3223895"/>
                    </a:xfrm>
                    <a:prstGeom prst="rect">
                      <a:avLst/>
                    </a:prstGeom>
                  </pic:spPr>
                </pic:pic>
              </a:graphicData>
            </a:graphic>
          </wp:inline>
        </w:drawing>
      </w:r>
    </w:p>
    <w:p w14:paraId="458C5B12" w14:textId="385D64FC" w:rsidR="006366DC" w:rsidRDefault="006366DC">
      <w:pPr>
        <w:rPr>
          <w:rFonts w:ascii="Arial" w:eastAsia="Arial" w:hAnsi="Arial" w:cs="Arial"/>
          <w:b/>
          <w:bCs/>
          <w:color w:val="000000" w:themeColor="text1"/>
          <w:sz w:val="24"/>
          <w:szCs w:val="24"/>
        </w:rPr>
      </w:pPr>
    </w:p>
    <w:p w14:paraId="27134824" w14:textId="77777777" w:rsidR="00A82C31" w:rsidRDefault="00A82C31">
      <w:pPr>
        <w:rPr>
          <w:rFonts w:ascii="Arial" w:hAnsi="Arial" w:cs="Arial"/>
          <w:b/>
          <w:sz w:val="36"/>
          <w:szCs w:val="36"/>
        </w:rPr>
      </w:pPr>
      <w:r>
        <w:br w:type="page"/>
      </w:r>
    </w:p>
    <w:p w14:paraId="608C770A" w14:textId="33E3C42A" w:rsidR="006366DC" w:rsidRPr="00012986" w:rsidRDefault="006366DC" w:rsidP="006366DC">
      <w:pPr>
        <w:pStyle w:val="Recruitmentsubheading2"/>
        <w:rPr>
          <w:color w:val="auto"/>
        </w:rPr>
      </w:pPr>
      <w:r w:rsidRPr="00012986">
        <w:rPr>
          <w:color w:val="auto"/>
        </w:rPr>
        <w:t>A note from our CEO</w:t>
      </w:r>
      <w:r w:rsidR="00A82C31">
        <w:rPr>
          <w:color w:val="auto"/>
        </w:rPr>
        <w:t xml:space="preserve"> </w:t>
      </w:r>
    </w:p>
    <w:p w14:paraId="4D6A91DD" w14:textId="7A9662C2" w:rsidR="00012986" w:rsidRPr="00012986" w:rsidRDefault="00012986" w:rsidP="006366DC">
      <w:pPr>
        <w:pStyle w:val="Recruitmentsubheading2"/>
        <w:rPr>
          <w:color w:val="auto"/>
        </w:rPr>
      </w:pPr>
      <w:r w:rsidRPr="00012986">
        <w:rPr>
          <w:color w:val="auto"/>
        </w:rPr>
        <w:t>Welcome to York Travellers Trust</w:t>
      </w:r>
    </w:p>
    <w:p w14:paraId="7D2C84E4" w14:textId="77777777" w:rsidR="00012986" w:rsidRDefault="00012986" w:rsidP="00012986">
      <w:pPr>
        <w:spacing w:before="100" w:beforeAutospacing="1" w:after="100" w:afterAutospacing="1" w:line="240" w:lineRule="auto"/>
        <w:rPr>
          <w:rFonts w:ascii="Arial" w:eastAsia="Times New Roman" w:hAnsi="Arial" w:cs="Arial"/>
          <w:sz w:val="24"/>
          <w:szCs w:val="24"/>
          <w:lang w:eastAsia="en-GB"/>
        </w:rPr>
      </w:pPr>
      <w:r w:rsidRPr="006366DC">
        <w:rPr>
          <w:rFonts w:ascii="Arial" w:eastAsia="Times New Roman" w:hAnsi="Arial" w:cs="Arial"/>
          <w:sz w:val="24"/>
          <w:szCs w:val="24"/>
          <w:lang w:eastAsia="en-GB"/>
        </w:rPr>
        <w:t xml:space="preserve">At York Travellers Trust (YTT), we believe that work should be meaningful, community-driven—and yes, even fun. </w:t>
      </w:r>
    </w:p>
    <w:p w14:paraId="2FF321E1" w14:textId="77777777" w:rsidR="00012986" w:rsidRPr="006366DC" w:rsidRDefault="00012986" w:rsidP="00012986">
      <w:pPr>
        <w:spacing w:before="100" w:beforeAutospacing="1" w:after="100" w:afterAutospacing="1" w:line="240" w:lineRule="auto"/>
        <w:rPr>
          <w:rFonts w:ascii="Arial" w:eastAsia="Times New Roman" w:hAnsi="Arial" w:cs="Arial"/>
          <w:sz w:val="24"/>
          <w:szCs w:val="24"/>
          <w:lang w:eastAsia="en-GB"/>
        </w:rPr>
      </w:pPr>
      <w:r w:rsidRPr="006366DC">
        <w:rPr>
          <w:rFonts w:ascii="Arial" w:eastAsia="Times New Roman" w:hAnsi="Arial" w:cs="Arial"/>
          <w:sz w:val="24"/>
          <w:szCs w:val="24"/>
          <w:lang w:eastAsia="en-GB"/>
        </w:rPr>
        <w:t>As the UK’s longest-running charity dedicated to Gypsy and Traveller Communities, we’re proud to stand shoulder to shoulder with the people we serve, creating real change through support in housing, education, health, advocacy, and more.</w:t>
      </w:r>
    </w:p>
    <w:p w14:paraId="1D6782BE" w14:textId="77777777" w:rsidR="00012986" w:rsidRPr="006366DC" w:rsidRDefault="00012986" w:rsidP="00012986">
      <w:pPr>
        <w:spacing w:before="100" w:beforeAutospacing="1" w:after="100" w:afterAutospacing="1" w:line="240" w:lineRule="auto"/>
        <w:rPr>
          <w:rFonts w:ascii="Arial" w:eastAsia="Times New Roman" w:hAnsi="Arial" w:cs="Arial"/>
          <w:sz w:val="24"/>
          <w:szCs w:val="24"/>
          <w:lang w:eastAsia="en-GB"/>
        </w:rPr>
      </w:pPr>
      <w:r w:rsidRPr="006366DC">
        <w:rPr>
          <w:rFonts w:ascii="Arial" w:eastAsia="Times New Roman" w:hAnsi="Arial" w:cs="Arial"/>
          <w:sz w:val="24"/>
          <w:szCs w:val="24"/>
          <w:lang w:eastAsia="en-GB"/>
        </w:rPr>
        <w:t>We’re a small, skilled, and spirited team, guided by values of respect, inclusion, and equity. We work hard, laugh often, and genuinely enjoy what we do—because we know that when people are happy and supported in their roles, great things happen.</w:t>
      </w:r>
    </w:p>
    <w:p w14:paraId="270F69DF" w14:textId="77777777" w:rsidR="00012986" w:rsidRPr="006366DC" w:rsidRDefault="00012986" w:rsidP="00012986">
      <w:pPr>
        <w:spacing w:before="100" w:beforeAutospacing="1" w:after="100" w:afterAutospacing="1" w:line="240" w:lineRule="auto"/>
        <w:rPr>
          <w:rFonts w:ascii="Arial" w:eastAsia="Times New Roman" w:hAnsi="Arial" w:cs="Arial"/>
          <w:sz w:val="24"/>
          <w:szCs w:val="24"/>
          <w:lang w:eastAsia="en-GB"/>
        </w:rPr>
      </w:pPr>
      <w:r w:rsidRPr="006366DC">
        <w:rPr>
          <w:rFonts w:ascii="Arial" w:eastAsia="Times New Roman" w:hAnsi="Arial" w:cs="Arial"/>
          <w:sz w:val="24"/>
          <w:szCs w:val="24"/>
          <w:lang w:eastAsia="en-GB"/>
        </w:rPr>
        <w:t>We’re also on a journey towards a sociocratic way of working—a more democratic and inclusive approach where decision-making is shared and every voice matters. For us, staff wellbeing and joy at work aren’t add-ons—they’re central to how we operate.</w:t>
      </w:r>
    </w:p>
    <w:p w14:paraId="4AD1AC6D" w14:textId="77777777" w:rsidR="00E7739F" w:rsidRPr="00DD2998" w:rsidRDefault="00012986" w:rsidP="00E7739F">
      <w:pPr>
        <w:rPr>
          <w:rFonts w:ascii="Arial" w:eastAsia="Times New Roman" w:hAnsi="Arial" w:cs="Arial"/>
          <w:kern w:val="36"/>
          <w:sz w:val="24"/>
          <w:szCs w:val="24"/>
          <w:lang w:eastAsia="en-GB"/>
        </w:rPr>
      </w:pPr>
      <w:r w:rsidRPr="006366DC">
        <w:rPr>
          <w:rFonts w:ascii="Arial" w:eastAsia="Times New Roman" w:hAnsi="Arial" w:cs="Arial"/>
          <w:sz w:val="24"/>
          <w:szCs w:val="24"/>
          <w:lang w:eastAsia="en-GB"/>
        </w:rPr>
        <w:t xml:space="preserve">Now, we’re looking for </w:t>
      </w:r>
      <w:r w:rsidR="00304186">
        <w:rPr>
          <w:rFonts w:ascii="Arial" w:eastAsia="Times New Roman" w:hAnsi="Arial" w:cs="Arial"/>
          <w:sz w:val="24"/>
          <w:szCs w:val="24"/>
          <w:lang w:eastAsia="en-GB"/>
        </w:rPr>
        <w:t>a</w:t>
      </w:r>
      <w:r w:rsidR="00C46575">
        <w:rPr>
          <w:rFonts w:ascii="Arial" w:eastAsia="Times New Roman" w:hAnsi="Arial" w:cs="Arial"/>
          <w:sz w:val="24"/>
          <w:szCs w:val="24"/>
          <w:lang w:eastAsia="en-GB"/>
        </w:rPr>
        <w:t xml:space="preserve"> </w:t>
      </w:r>
      <w:r w:rsidR="004C1B8A">
        <w:rPr>
          <w:rFonts w:ascii="Arial" w:eastAsia="Times New Roman" w:hAnsi="Arial" w:cs="Arial"/>
          <w:sz w:val="24"/>
          <w:szCs w:val="24"/>
          <w:lang w:eastAsia="en-GB"/>
        </w:rPr>
        <w:t xml:space="preserve">Communications Officer to join our small but growing team. </w:t>
      </w:r>
      <w:r w:rsidR="00E7739F">
        <w:rPr>
          <w:rFonts w:ascii="Arial" w:eastAsia="Times New Roman" w:hAnsi="Arial" w:cs="Arial"/>
          <w:sz w:val="24"/>
          <w:szCs w:val="24"/>
          <w:lang w:eastAsia="en-GB"/>
        </w:rPr>
        <w:t xml:space="preserve">We are looking for someone who can </w:t>
      </w:r>
      <w:r w:rsidR="00E7739F" w:rsidRPr="00DD2998">
        <w:rPr>
          <w:rFonts w:ascii="Arial" w:eastAsia="Times New Roman" w:hAnsi="Arial" w:cs="Arial"/>
          <w:kern w:val="36"/>
          <w:sz w:val="24"/>
          <w:szCs w:val="24"/>
          <w:lang w:eastAsia="en-GB"/>
        </w:rPr>
        <w:t>strengthen our voice and build trust with our community, partners, and the wider public by telling our stories.</w:t>
      </w:r>
    </w:p>
    <w:p w14:paraId="3178553A" w14:textId="272D0761" w:rsidR="00012986" w:rsidRDefault="00012986" w:rsidP="00012986">
      <w:pPr>
        <w:spacing w:before="100" w:beforeAutospacing="1" w:after="100" w:afterAutospacing="1" w:line="240" w:lineRule="auto"/>
        <w:rPr>
          <w:rFonts w:ascii="Arial" w:eastAsia="Times New Roman" w:hAnsi="Arial" w:cs="Arial"/>
          <w:sz w:val="24"/>
          <w:szCs w:val="24"/>
          <w:lang w:eastAsia="en-GB"/>
        </w:rPr>
      </w:pPr>
      <w:r w:rsidRPr="006366DC">
        <w:rPr>
          <w:rFonts w:ascii="Arial" w:eastAsia="Times New Roman" w:hAnsi="Arial" w:cs="Arial"/>
          <w:sz w:val="24"/>
          <w:szCs w:val="24"/>
          <w:lang w:eastAsia="en-GB"/>
        </w:rPr>
        <w:t>If you’re passionate about equity, collaboration, and driving real-world change for Gypsy and Traveller Communities</w:t>
      </w:r>
      <w:r w:rsidR="00836964">
        <w:rPr>
          <w:rFonts w:ascii="Arial" w:eastAsia="Times New Roman" w:hAnsi="Arial" w:cs="Arial"/>
          <w:sz w:val="24"/>
          <w:szCs w:val="24"/>
          <w:lang w:eastAsia="en-GB"/>
        </w:rPr>
        <w:t xml:space="preserve"> - </w:t>
      </w:r>
      <w:r w:rsidRPr="006366DC">
        <w:rPr>
          <w:rFonts w:ascii="Arial" w:eastAsia="Times New Roman" w:hAnsi="Arial" w:cs="Arial"/>
          <w:sz w:val="24"/>
          <w:szCs w:val="24"/>
          <w:lang w:eastAsia="en-GB"/>
        </w:rPr>
        <w:t>welcome home.</w:t>
      </w:r>
    </w:p>
    <w:p w14:paraId="06519A45" w14:textId="3A214CFD" w:rsidR="00012986" w:rsidRDefault="00703D47" w:rsidP="489114CC">
      <w:pPr>
        <w:widowControl w:val="0"/>
        <w:spacing w:after="400"/>
        <w:rPr>
          <w:rFonts w:ascii="Arial" w:eastAsia="Arial" w:hAnsi="Arial" w:cs="Arial"/>
          <w:sz w:val="24"/>
          <w:szCs w:val="24"/>
        </w:rPr>
      </w:pPr>
      <w:r>
        <w:rPr>
          <w:rFonts w:ascii="Arial" w:eastAsia="Arial" w:hAnsi="Arial" w:cs="Arial"/>
          <w:sz w:val="24"/>
          <w:szCs w:val="24"/>
        </w:rPr>
        <w:t>If you would like to know more about the role</w:t>
      </w:r>
      <w:r w:rsidR="00B8134C">
        <w:rPr>
          <w:rFonts w:ascii="Arial" w:eastAsia="Arial" w:hAnsi="Arial" w:cs="Arial"/>
          <w:sz w:val="24"/>
          <w:szCs w:val="24"/>
        </w:rPr>
        <w:t xml:space="preserve">, please email </w:t>
      </w:r>
      <w:r w:rsidR="00EC45A6">
        <w:rPr>
          <w:rFonts w:ascii="Arial" w:eastAsia="Arial" w:hAnsi="Arial" w:cs="Arial"/>
          <w:sz w:val="24"/>
          <w:szCs w:val="24"/>
        </w:rPr>
        <w:t>Karenweaverconsulting@gmail.com</w:t>
      </w:r>
    </w:p>
    <w:p w14:paraId="5D4DA5A7" w14:textId="77777777" w:rsidR="005A09E6" w:rsidRDefault="005A09E6" w:rsidP="00F548DF">
      <w:pPr>
        <w:pStyle w:val="Recruitmentbody"/>
      </w:pPr>
      <w:r>
        <w:t>We look forward to receiving your application.</w:t>
      </w:r>
    </w:p>
    <w:p w14:paraId="48124C94" w14:textId="77777777" w:rsidR="005A09E6" w:rsidRDefault="005A09E6" w:rsidP="00F548DF">
      <w:pPr>
        <w:pStyle w:val="Recruitmentbody"/>
      </w:pPr>
      <w:r>
        <w:t>Best wishes</w:t>
      </w:r>
    </w:p>
    <w:p w14:paraId="75AD447E" w14:textId="77777777" w:rsidR="00703D47" w:rsidRDefault="00703D47" w:rsidP="00F548DF">
      <w:pPr>
        <w:pStyle w:val="Recruitmentbody"/>
      </w:pPr>
    </w:p>
    <w:p w14:paraId="47147B70" w14:textId="200B1B3C" w:rsidR="00703D47" w:rsidRPr="00703D47" w:rsidRDefault="00703D47" w:rsidP="00F548DF">
      <w:pPr>
        <w:pStyle w:val="Recruitmentbody"/>
        <w:rPr>
          <w:b/>
          <w:bCs/>
        </w:rPr>
      </w:pPr>
      <w:r w:rsidRPr="00703D47">
        <w:rPr>
          <w:b/>
          <w:bCs/>
        </w:rPr>
        <w:t>Violet Cannon</w:t>
      </w:r>
    </w:p>
    <w:p w14:paraId="387225B2" w14:textId="16249A74" w:rsidR="008F7899" w:rsidRDefault="00703D47" w:rsidP="41B9B2DF">
      <w:pPr>
        <w:pStyle w:val="Recruitmentbody"/>
      </w:pPr>
      <w:r w:rsidRPr="00703D47">
        <w:rPr>
          <w:b/>
          <w:bCs/>
        </w:rPr>
        <w:t>Chief Executive</w:t>
      </w:r>
      <w:r w:rsidR="008F7899">
        <w:br w:type="page"/>
      </w:r>
    </w:p>
    <w:p w14:paraId="4693F3E0" w14:textId="3EF1CDA9" w:rsidR="41B9B2DF" w:rsidRDefault="41B9B2DF" w:rsidP="41B9B2DF">
      <w:pPr>
        <w:pStyle w:val="Recruitmentbody"/>
      </w:pPr>
    </w:p>
    <w:p w14:paraId="200CF23D" w14:textId="38DA7C74" w:rsidR="43018327" w:rsidRDefault="43018327"/>
    <w:p w14:paraId="58785F0C" w14:textId="13C19857" w:rsidR="008F7899" w:rsidRDefault="00703D47" w:rsidP="0336851C">
      <w:pPr>
        <w:rPr>
          <w:rFonts w:ascii="Arial" w:eastAsia="Arial" w:hAnsi="Arial" w:cs="Arial"/>
          <w:sz w:val="36"/>
          <w:szCs w:val="36"/>
        </w:rPr>
      </w:pPr>
      <w:r>
        <w:rPr>
          <w:rFonts w:ascii="Arial" w:eastAsia="Arial" w:hAnsi="Arial" w:cs="Arial"/>
          <w:sz w:val="36"/>
          <w:szCs w:val="36"/>
        </w:rPr>
        <w:t>W</w:t>
      </w:r>
      <w:r w:rsidR="008F7899" w:rsidRPr="16BEBDAD">
        <w:rPr>
          <w:rFonts w:ascii="Arial" w:eastAsia="Arial" w:hAnsi="Arial" w:cs="Arial"/>
          <w:sz w:val="36"/>
          <w:szCs w:val="36"/>
        </w:rPr>
        <w:t xml:space="preserve">hat our staff </w:t>
      </w:r>
      <w:r w:rsidR="00B269C5">
        <w:rPr>
          <w:rFonts w:ascii="Arial" w:eastAsia="Arial" w:hAnsi="Arial" w:cs="Arial"/>
          <w:sz w:val="36"/>
          <w:szCs w:val="36"/>
        </w:rPr>
        <w:t xml:space="preserve">and volunteers </w:t>
      </w:r>
      <w:r w:rsidR="008F7899" w:rsidRPr="16BEBDAD">
        <w:rPr>
          <w:rFonts w:ascii="Arial" w:eastAsia="Arial" w:hAnsi="Arial" w:cs="Arial"/>
          <w:sz w:val="36"/>
          <w:szCs w:val="36"/>
        </w:rPr>
        <w:t>say about working for us…</w:t>
      </w:r>
    </w:p>
    <w:p w14:paraId="6D5F2D2B" w14:textId="77777777" w:rsidR="001C53DB" w:rsidRDefault="001C53DB" w:rsidP="001C53DB">
      <w:pPr>
        <w:pStyle w:val="paragraph"/>
        <w:spacing w:before="0" w:beforeAutospacing="0" w:after="0" w:afterAutospacing="0"/>
        <w:ind w:left="555"/>
        <w:textAlignment w:val="baseline"/>
        <w:rPr>
          <w:rFonts w:ascii="Segoe UI" w:hAnsi="Segoe UI" w:cs="Segoe UI"/>
          <w:sz w:val="18"/>
          <w:szCs w:val="18"/>
        </w:rPr>
      </w:pPr>
      <w:r>
        <w:rPr>
          <w:rStyle w:val="normaltextrun"/>
          <w:rFonts w:ascii="Aptos" w:eastAsia="Arial" w:hAnsi="Aptos" w:cs="Segoe UI"/>
          <w:i/>
          <w:iCs/>
          <w:sz w:val="22"/>
          <w:szCs w:val="22"/>
        </w:rPr>
        <w:t>“With the wellbeing service, we're constantly rethinking the offer, looking at it and going okay, well, this hasn't worked but that has, so we need to think differently. The wellbeing circle's been amazing in terms of that – informing how we shape services going forward.”</w:t>
      </w:r>
      <w:r>
        <w:rPr>
          <w:rStyle w:val="eop"/>
          <w:rFonts w:ascii="Aptos" w:hAnsi="Aptos" w:cs="Segoe UI"/>
          <w:sz w:val="22"/>
          <w:szCs w:val="22"/>
        </w:rPr>
        <w:t> </w:t>
      </w:r>
    </w:p>
    <w:p w14:paraId="7754B89D" w14:textId="77777777" w:rsidR="001C53DB" w:rsidRDefault="001C53DB" w:rsidP="001C53DB">
      <w:pPr>
        <w:pStyle w:val="paragraph"/>
        <w:spacing w:before="0" w:beforeAutospacing="0" w:after="0" w:afterAutospacing="0"/>
        <w:textAlignment w:val="baseline"/>
        <w:rPr>
          <w:rFonts w:ascii="Segoe UI" w:hAnsi="Segoe UI" w:cs="Segoe UI"/>
          <w:sz w:val="18"/>
          <w:szCs w:val="18"/>
        </w:rPr>
      </w:pPr>
      <w:r>
        <w:rPr>
          <w:rStyle w:val="eop"/>
          <w:rFonts w:ascii="Aptos" w:hAnsi="Aptos" w:cs="Segoe UI"/>
          <w:sz w:val="22"/>
          <w:szCs w:val="22"/>
        </w:rPr>
        <w:t> </w:t>
      </w:r>
    </w:p>
    <w:p w14:paraId="083B51C1" w14:textId="77777777" w:rsidR="001C53DB" w:rsidRDefault="001C53DB" w:rsidP="001C53DB">
      <w:pPr>
        <w:pStyle w:val="paragraph"/>
        <w:spacing w:before="0" w:beforeAutospacing="0" w:after="0" w:afterAutospacing="0"/>
        <w:ind w:left="555"/>
        <w:textAlignment w:val="baseline"/>
        <w:rPr>
          <w:rStyle w:val="eop"/>
          <w:rFonts w:ascii="Aptos" w:hAnsi="Aptos" w:cs="Segoe UI"/>
          <w:sz w:val="22"/>
          <w:szCs w:val="22"/>
        </w:rPr>
      </w:pPr>
      <w:r>
        <w:rPr>
          <w:rStyle w:val="normaltextrun"/>
          <w:rFonts w:ascii="Aptos" w:eastAsia="Arial" w:hAnsi="Aptos" w:cs="Segoe UI"/>
          <w:i/>
          <w:iCs/>
          <w:sz w:val="22"/>
          <w:szCs w:val="22"/>
        </w:rPr>
        <w:t>“The people we work with are feeling invested in and some are then investing in what we’re doing.”</w:t>
      </w:r>
      <w:r>
        <w:rPr>
          <w:rStyle w:val="eop"/>
          <w:rFonts w:ascii="Aptos" w:hAnsi="Aptos" w:cs="Segoe UI"/>
          <w:sz w:val="22"/>
          <w:szCs w:val="22"/>
        </w:rPr>
        <w:t> </w:t>
      </w:r>
    </w:p>
    <w:p w14:paraId="0F0666DE" w14:textId="77777777" w:rsidR="001C53DB" w:rsidRDefault="001C53DB" w:rsidP="001C53DB">
      <w:pPr>
        <w:pStyle w:val="paragraph"/>
        <w:spacing w:before="0" w:beforeAutospacing="0" w:after="0" w:afterAutospacing="0"/>
        <w:ind w:left="555"/>
        <w:textAlignment w:val="baseline"/>
        <w:rPr>
          <w:rStyle w:val="eop"/>
          <w:rFonts w:ascii="Aptos" w:hAnsi="Aptos" w:cs="Segoe UI"/>
          <w:sz w:val="22"/>
          <w:szCs w:val="22"/>
        </w:rPr>
      </w:pPr>
    </w:p>
    <w:p w14:paraId="2B6DE7C9" w14:textId="75BB857E" w:rsidR="001C53DB" w:rsidRDefault="001C53DB" w:rsidP="001C53DB">
      <w:pPr>
        <w:pStyle w:val="paragraph"/>
        <w:spacing w:before="0" w:beforeAutospacing="0" w:after="0" w:afterAutospacing="0"/>
        <w:ind w:left="555"/>
        <w:textAlignment w:val="baseline"/>
        <w:rPr>
          <w:rStyle w:val="eop"/>
          <w:rFonts w:ascii="Aptos" w:eastAsia="Arial" w:hAnsi="Aptos"/>
          <w:sz w:val="22"/>
          <w:szCs w:val="22"/>
        </w:rPr>
      </w:pPr>
      <w:r>
        <w:rPr>
          <w:rStyle w:val="normaltextrun"/>
          <w:rFonts w:ascii="Aptos" w:hAnsi="Aptos"/>
          <w:i/>
          <w:iCs/>
          <w:sz w:val="22"/>
          <w:szCs w:val="22"/>
        </w:rPr>
        <w:t>“A lot of services discharge clients if they miss consecutive appointments or behave a certain way. But we decided to scrap these rules and consequences for behaviour as often this can be a punitive experience for people if they have mental health issues. I recognise that all behaviour is communication, and my approach is, “come as you are, and I’ll meet you there”. Being person centred, I have got to be prepared to meet each person where they are at. Generally, human beings seek connection and safety, so if a person can’t address those needs, and are not showing up, we have to be curious about what are the barriers or conflict to that. Whilst we acknowledge that process and structure are part of any ethically supportive environment, we have removed the issue of morality and judgement. I’m able to still be here so people can come back when they feel safe and ready. A sense of autonomy and self-agency goes a long way to build trust. Not just trust between me and ‘client’ but trust within the client, to trust themselves. Which is an issue for those with post-traumatic stress disorder (PTSD) and complex post-traumatic stress disorder (C-PTSD) or traumatic histories. Which impacts self-esteem and confidence. This knowledge [of the trauma people have experienced and how that can lead to certain behaviours] has shaped the service we offer and contributed to us looking at becoming a trauma informed organisation.”</w:t>
      </w:r>
      <w:r>
        <w:rPr>
          <w:rStyle w:val="eop"/>
          <w:rFonts w:ascii="Aptos" w:eastAsia="Arial" w:hAnsi="Aptos"/>
          <w:sz w:val="22"/>
          <w:szCs w:val="22"/>
        </w:rPr>
        <w:t> </w:t>
      </w:r>
    </w:p>
    <w:p w14:paraId="2999C174" w14:textId="77777777" w:rsidR="00B269C5" w:rsidRDefault="00B269C5" w:rsidP="001C53DB">
      <w:pPr>
        <w:pStyle w:val="paragraph"/>
        <w:spacing w:before="0" w:beforeAutospacing="0" w:after="0" w:afterAutospacing="0"/>
        <w:ind w:left="555"/>
        <w:textAlignment w:val="baseline"/>
        <w:rPr>
          <w:rStyle w:val="eop"/>
          <w:rFonts w:ascii="Aptos" w:eastAsia="Arial" w:hAnsi="Aptos"/>
          <w:sz w:val="22"/>
          <w:szCs w:val="22"/>
        </w:rPr>
      </w:pPr>
    </w:p>
    <w:p w14:paraId="1A990FBA" w14:textId="085122F7" w:rsidR="00B269C5" w:rsidRDefault="00B269C5" w:rsidP="001C53DB">
      <w:pPr>
        <w:pStyle w:val="paragraph"/>
        <w:spacing w:before="0" w:beforeAutospacing="0" w:after="0" w:afterAutospacing="0"/>
        <w:ind w:left="555"/>
        <w:textAlignment w:val="baseline"/>
        <w:rPr>
          <w:rStyle w:val="eop"/>
          <w:rFonts w:ascii="Aptos" w:eastAsia="Arial" w:hAnsi="Aptos"/>
          <w:sz w:val="22"/>
          <w:szCs w:val="22"/>
        </w:rPr>
      </w:pPr>
      <w:r w:rsidRPr="00B269C5">
        <w:rPr>
          <w:rStyle w:val="eop"/>
          <w:rFonts w:ascii="Aptos" w:eastAsia="Arial" w:hAnsi="Aptos"/>
          <w:noProof/>
          <w:sz w:val="22"/>
          <w:szCs w:val="22"/>
        </w:rPr>
        <w:drawing>
          <wp:inline distT="0" distB="0" distL="0" distR="0" wp14:anchorId="581E0CB7" wp14:editId="5F989156">
            <wp:extent cx="2416628" cy="1815282"/>
            <wp:effectExtent l="0" t="0" r="0" b="1270"/>
            <wp:docPr id="515893368" name="Picture 1" descr="A group of poster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893368" name="Picture 1" descr="A group of posters on a table&#10;&#10;AI-generated content may be incorrect."/>
                    <pic:cNvPicPr/>
                  </pic:nvPicPr>
                  <pic:blipFill>
                    <a:blip r:embed="rId13"/>
                    <a:stretch>
                      <a:fillRect/>
                    </a:stretch>
                  </pic:blipFill>
                  <pic:spPr>
                    <a:xfrm>
                      <a:off x="0" y="0"/>
                      <a:ext cx="2474174" cy="1858509"/>
                    </a:xfrm>
                    <a:prstGeom prst="rect">
                      <a:avLst/>
                    </a:prstGeom>
                  </pic:spPr>
                </pic:pic>
              </a:graphicData>
            </a:graphic>
          </wp:inline>
        </w:drawing>
      </w:r>
      <w:r w:rsidRPr="00B269C5">
        <w:rPr>
          <w:noProof/>
        </w:rPr>
        <w:t xml:space="preserve"> </w:t>
      </w:r>
    </w:p>
    <w:p w14:paraId="1D70BB26" w14:textId="67185853" w:rsidR="00B269C5" w:rsidRDefault="00B269C5" w:rsidP="001C53DB">
      <w:pPr>
        <w:pStyle w:val="paragraph"/>
        <w:spacing w:before="0" w:beforeAutospacing="0" w:after="0" w:afterAutospacing="0"/>
        <w:ind w:left="555"/>
        <w:textAlignment w:val="baseline"/>
        <w:rPr>
          <w:rStyle w:val="eop"/>
          <w:rFonts w:ascii="Aptos" w:eastAsia="Arial" w:hAnsi="Aptos"/>
          <w:sz w:val="22"/>
          <w:szCs w:val="22"/>
        </w:rPr>
      </w:pPr>
      <w:r w:rsidRPr="00B269C5">
        <w:rPr>
          <w:rStyle w:val="eop"/>
          <w:rFonts w:ascii="Aptos" w:eastAsia="Arial" w:hAnsi="Aptos"/>
          <w:noProof/>
          <w:sz w:val="22"/>
          <w:szCs w:val="22"/>
        </w:rPr>
        <w:drawing>
          <wp:inline distT="0" distB="0" distL="0" distR="0" wp14:anchorId="2C01594C" wp14:editId="5B7ABA3B">
            <wp:extent cx="2993390" cy="2246535"/>
            <wp:effectExtent l="0" t="0" r="3810" b="1905"/>
            <wp:docPr id="1406428755" name="Picture 1" descr="A room with a couch and coffee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428755" name="Picture 1" descr="A room with a couch and coffee tables&#10;&#10;AI-generated content may be incorrect."/>
                    <pic:cNvPicPr/>
                  </pic:nvPicPr>
                  <pic:blipFill>
                    <a:blip r:embed="rId14"/>
                    <a:stretch>
                      <a:fillRect/>
                    </a:stretch>
                  </pic:blipFill>
                  <pic:spPr>
                    <a:xfrm flipH="1">
                      <a:off x="0" y="0"/>
                      <a:ext cx="3034519" cy="2277402"/>
                    </a:xfrm>
                    <a:prstGeom prst="rect">
                      <a:avLst/>
                    </a:prstGeom>
                  </pic:spPr>
                </pic:pic>
              </a:graphicData>
            </a:graphic>
          </wp:inline>
        </w:drawing>
      </w:r>
    </w:p>
    <w:p w14:paraId="6198C752" w14:textId="77777777" w:rsidR="00B269C5" w:rsidRDefault="00B269C5" w:rsidP="001C53DB">
      <w:pPr>
        <w:pStyle w:val="paragraph"/>
        <w:spacing w:before="0" w:beforeAutospacing="0" w:after="0" w:afterAutospacing="0"/>
        <w:ind w:left="555"/>
        <w:textAlignment w:val="baseline"/>
        <w:rPr>
          <w:rStyle w:val="normaltextrun"/>
          <w:rFonts w:ascii="Aptos" w:eastAsia="Arial" w:hAnsi="Aptos"/>
          <w:i/>
          <w:iCs/>
          <w:sz w:val="22"/>
          <w:szCs w:val="22"/>
        </w:rPr>
      </w:pPr>
    </w:p>
    <w:p w14:paraId="5CC6DFDF" w14:textId="0E47551C" w:rsidR="00B269C5" w:rsidRDefault="00B269C5" w:rsidP="001C53DB">
      <w:pPr>
        <w:pStyle w:val="paragraph"/>
        <w:spacing w:before="0" w:beforeAutospacing="0" w:after="0" w:afterAutospacing="0"/>
        <w:ind w:left="555"/>
        <w:textAlignment w:val="baseline"/>
        <w:rPr>
          <w:rStyle w:val="normaltextrun"/>
          <w:rFonts w:ascii="Aptos" w:eastAsia="Arial" w:hAnsi="Aptos"/>
          <w:i/>
          <w:iCs/>
          <w:sz w:val="22"/>
          <w:szCs w:val="22"/>
        </w:rPr>
      </w:pPr>
      <w:r>
        <w:rPr>
          <w:rStyle w:val="normaltextrun"/>
          <w:rFonts w:ascii="Aptos" w:eastAsia="Arial" w:hAnsi="Aptos"/>
          <w:i/>
          <w:iCs/>
          <w:sz w:val="22"/>
          <w:szCs w:val="22"/>
        </w:rPr>
        <w:t>“Initially, I began volunteering at YTT’s food bank because I was in the early stages of recovering from mental health issues and felt that I wasn't ready for employment. Additionally, I contributed to the Olio food app and had leftover food, so I decided to bring it to YTT. This is how my involvement with YTT began. I have dedicated over 3 years to volunteering at YTT, which has allowed me to rebuild my confidence and collaborate with others by volunteering once a week. Due to my anxiety and poor health, I used to be quite isolated and rarely went out. However, the team at YTT immediately made me feel like a valued member. As my confidence grew, I started engaging with clients at the food bank, making them feel welcome by having conversations and offering them a cup of tea in YTT’s public living room. I also began assisting other staff and volunteers in distributing food and ensuring fair sharing. Currently, I am employed by another charity and running my own written courses, but I continue to volunteer at YTT’s food bank once a week. I find this experience enjoyable, and it helps me establish connections within my local community.”</w:t>
      </w:r>
    </w:p>
    <w:p w14:paraId="133961C9" w14:textId="77777777" w:rsidR="00B269C5" w:rsidRDefault="00B269C5" w:rsidP="001C53DB">
      <w:pPr>
        <w:pStyle w:val="paragraph"/>
        <w:spacing w:before="0" w:beforeAutospacing="0" w:after="0" w:afterAutospacing="0"/>
        <w:ind w:left="555"/>
        <w:textAlignment w:val="baseline"/>
        <w:rPr>
          <w:rStyle w:val="normaltextrun"/>
          <w:rFonts w:ascii="Aptos" w:eastAsia="Arial" w:hAnsi="Aptos"/>
          <w:i/>
          <w:iCs/>
          <w:sz w:val="22"/>
          <w:szCs w:val="22"/>
        </w:rPr>
      </w:pPr>
    </w:p>
    <w:p w14:paraId="1AC3A8F0" w14:textId="1EE7D6C7" w:rsidR="00B269C5" w:rsidRDefault="00B269C5" w:rsidP="001C53DB">
      <w:pPr>
        <w:pStyle w:val="paragraph"/>
        <w:spacing w:before="0" w:beforeAutospacing="0" w:after="0" w:afterAutospacing="0"/>
        <w:ind w:left="555"/>
        <w:textAlignment w:val="baseline"/>
        <w:rPr>
          <w:rFonts w:ascii="Segoe UI" w:hAnsi="Segoe UI" w:cs="Segoe UI"/>
          <w:sz w:val="18"/>
          <w:szCs w:val="18"/>
        </w:rPr>
      </w:pPr>
      <w:r>
        <w:rPr>
          <w:rStyle w:val="normaltextrun"/>
          <w:rFonts w:ascii="Aptos" w:hAnsi="Aptos"/>
          <w:i/>
          <w:iCs/>
          <w:sz w:val="22"/>
          <w:szCs w:val="22"/>
        </w:rPr>
        <w:t>“On a Thursday we are working with six young people who come in and work on their functional skills. We have seen rewarding outcomes, as they have grown in confidence. Not just within their functional skills, but also with talking to people and each other as well. They were invited to a primary school where they gave a talk to young people who are in mainstream education of some of the things they faced when they were in that environment and how it made them feel. This went down very well, and they went on to been invited to another school, this has built their self-confidence no end. The young people also ran a stall at an event we held in which they had a small amount of money to buy resources with and then sell their product to people. Any money they made went towards a trip of their choosing. I am so proud that we are part of helping them to become confident adults within their own community. We hope to refine and develop our offer for EHE young people over the next year to create clear pathways and holistic support which includes wellbeing support and vocational skills development.”</w:t>
      </w:r>
    </w:p>
    <w:p w14:paraId="7EA20B94" w14:textId="77777777" w:rsidR="00703D47" w:rsidRDefault="00703D47">
      <w:pPr>
        <w:rPr>
          <w:rStyle w:val="Strong"/>
          <w:rFonts w:ascii="Arial" w:eastAsia="Arial" w:hAnsi="Arial" w:cs="Arial"/>
          <w:color w:val="DB189D"/>
          <w:sz w:val="36"/>
          <w:szCs w:val="36"/>
        </w:rPr>
      </w:pPr>
      <w:r>
        <w:rPr>
          <w:rStyle w:val="Strong"/>
          <w:rFonts w:ascii="Arial" w:eastAsia="Arial" w:hAnsi="Arial" w:cs="Arial"/>
          <w:color w:val="DB189D"/>
          <w:sz w:val="36"/>
          <w:szCs w:val="36"/>
        </w:rPr>
        <w:br w:type="page"/>
      </w:r>
    </w:p>
    <w:p w14:paraId="0CF2CB02" w14:textId="2509EC7E" w:rsidR="00C46575" w:rsidRDefault="00353B02" w:rsidP="00353B02">
      <w:pPr>
        <w:rPr>
          <w:rFonts w:ascii="Arial" w:hAnsi="Arial" w:cs="Arial"/>
          <w:b/>
          <w:bCs/>
          <w:sz w:val="24"/>
          <w:szCs w:val="24"/>
        </w:rPr>
      </w:pPr>
      <w:r w:rsidRPr="00B72E33">
        <w:rPr>
          <w:rFonts w:ascii="Arial" w:hAnsi="Arial" w:cs="Arial"/>
          <w:b/>
          <w:bCs/>
          <w:sz w:val="24"/>
          <w:szCs w:val="24"/>
        </w:rPr>
        <w:t xml:space="preserve">Job Title: </w:t>
      </w:r>
      <w:r w:rsidR="007B4E4D">
        <w:rPr>
          <w:rFonts w:ascii="Arial" w:hAnsi="Arial" w:cs="Arial"/>
          <w:b/>
          <w:bCs/>
          <w:sz w:val="24"/>
          <w:szCs w:val="24"/>
        </w:rPr>
        <w:t>Communications Officer</w:t>
      </w:r>
    </w:p>
    <w:p w14:paraId="304DFE69" w14:textId="77777777" w:rsidR="00A20404" w:rsidRDefault="00C46575" w:rsidP="00353B02">
      <w:pPr>
        <w:rPr>
          <w:rFonts w:ascii="Arial" w:hAnsi="Arial" w:cs="Arial"/>
          <w:b/>
          <w:bCs/>
          <w:sz w:val="24"/>
          <w:szCs w:val="24"/>
        </w:rPr>
      </w:pPr>
      <w:r>
        <w:rPr>
          <w:rFonts w:ascii="Arial" w:hAnsi="Arial" w:cs="Arial"/>
          <w:b/>
          <w:bCs/>
          <w:sz w:val="24"/>
          <w:szCs w:val="24"/>
        </w:rPr>
        <w:t>Rep</w:t>
      </w:r>
      <w:r w:rsidRPr="00B72E33">
        <w:rPr>
          <w:rFonts w:ascii="Arial" w:hAnsi="Arial" w:cs="Arial"/>
          <w:b/>
          <w:bCs/>
          <w:sz w:val="24"/>
          <w:szCs w:val="24"/>
        </w:rPr>
        <w:t>orts</w:t>
      </w:r>
      <w:r w:rsidR="00353B02" w:rsidRPr="00B72E33">
        <w:rPr>
          <w:rFonts w:ascii="Arial" w:hAnsi="Arial" w:cs="Arial"/>
          <w:b/>
          <w:bCs/>
          <w:sz w:val="24"/>
          <w:szCs w:val="24"/>
        </w:rPr>
        <w:t xml:space="preserve"> to: </w:t>
      </w:r>
      <w:r w:rsidR="006B53D3">
        <w:rPr>
          <w:rFonts w:ascii="Arial" w:hAnsi="Arial" w:cs="Arial"/>
          <w:b/>
          <w:bCs/>
          <w:sz w:val="24"/>
          <w:szCs w:val="24"/>
        </w:rPr>
        <w:t>Deputy Chief Executive</w:t>
      </w:r>
      <w:r w:rsidR="00353B02" w:rsidRPr="00B72E33">
        <w:rPr>
          <w:rFonts w:ascii="Arial" w:hAnsi="Arial" w:cs="Arial"/>
          <w:sz w:val="24"/>
          <w:szCs w:val="24"/>
        </w:rPr>
        <w:br/>
      </w:r>
      <w:r w:rsidR="00353B02" w:rsidRPr="00B72E33">
        <w:rPr>
          <w:rFonts w:ascii="Arial" w:hAnsi="Arial" w:cs="Arial"/>
          <w:b/>
          <w:bCs/>
          <w:sz w:val="24"/>
          <w:szCs w:val="24"/>
        </w:rPr>
        <w:t xml:space="preserve">Direct Reports: </w:t>
      </w:r>
      <w:r w:rsidR="006B53D3">
        <w:rPr>
          <w:rFonts w:ascii="Arial" w:hAnsi="Arial" w:cs="Arial"/>
          <w:b/>
          <w:bCs/>
          <w:sz w:val="24"/>
          <w:szCs w:val="24"/>
        </w:rPr>
        <w:t>None</w:t>
      </w:r>
      <w:r w:rsidR="00353B02" w:rsidRPr="00B72E33">
        <w:rPr>
          <w:rFonts w:ascii="Arial" w:hAnsi="Arial" w:cs="Arial"/>
          <w:sz w:val="24"/>
          <w:szCs w:val="24"/>
        </w:rPr>
        <w:br/>
      </w:r>
      <w:r w:rsidR="00353B02" w:rsidRPr="00B72E33">
        <w:rPr>
          <w:rFonts w:ascii="Arial" w:hAnsi="Arial" w:cs="Arial"/>
          <w:b/>
          <w:bCs/>
          <w:sz w:val="24"/>
          <w:szCs w:val="24"/>
        </w:rPr>
        <w:t xml:space="preserve">Salary: </w:t>
      </w:r>
      <w:r w:rsidR="00353B02">
        <w:rPr>
          <w:rFonts w:ascii="Arial" w:hAnsi="Arial" w:cs="Arial"/>
          <w:b/>
          <w:bCs/>
          <w:sz w:val="24"/>
          <w:szCs w:val="24"/>
        </w:rPr>
        <w:t>£</w:t>
      </w:r>
      <w:r w:rsidR="007B4E4D">
        <w:rPr>
          <w:rFonts w:ascii="Arial" w:hAnsi="Arial" w:cs="Arial"/>
          <w:b/>
          <w:bCs/>
          <w:sz w:val="24"/>
          <w:szCs w:val="24"/>
        </w:rPr>
        <w:t>27,529</w:t>
      </w:r>
      <w:r w:rsidR="00353B02">
        <w:rPr>
          <w:rFonts w:ascii="Arial" w:hAnsi="Arial" w:cs="Arial"/>
          <w:b/>
          <w:bCs/>
          <w:sz w:val="24"/>
          <w:szCs w:val="24"/>
        </w:rPr>
        <w:t xml:space="preserve"> per annum</w:t>
      </w:r>
      <w:r w:rsidR="00201C9F">
        <w:rPr>
          <w:rFonts w:ascii="Arial" w:hAnsi="Arial" w:cs="Arial"/>
          <w:b/>
          <w:bCs/>
          <w:sz w:val="24"/>
          <w:szCs w:val="24"/>
        </w:rPr>
        <w:t xml:space="preserve"> pro-rata</w:t>
      </w:r>
      <w:r>
        <w:rPr>
          <w:rFonts w:ascii="Arial" w:hAnsi="Arial" w:cs="Arial"/>
          <w:b/>
          <w:bCs/>
          <w:sz w:val="24"/>
          <w:szCs w:val="24"/>
        </w:rPr>
        <w:t xml:space="preserve"> (Actual salary £</w:t>
      </w:r>
      <w:r w:rsidR="007B4E4D">
        <w:rPr>
          <w:rFonts w:ascii="Arial" w:hAnsi="Arial" w:cs="Arial"/>
          <w:b/>
          <w:bCs/>
          <w:sz w:val="24"/>
          <w:szCs w:val="24"/>
        </w:rPr>
        <w:t>10,416</w:t>
      </w:r>
      <w:r>
        <w:rPr>
          <w:rFonts w:ascii="Arial" w:hAnsi="Arial" w:cs="Arial"/>
          <w:b/>
          <w:bCs/>
          <w:sz w:val="24"/>
          <w:szCs w:val="24"/>
        </w:rPr>
        <w:t xml:space="preserve"> working 1</w:t>
      </w:r>
      <w:r w:rsidR="006B53D3">
        <w:rPr>
          <w:rFonts w:ascii="Arial" w:hAnsi="Arial" w:cs="Arial"/>
          <w:b/>
          <w:bCs/>
          <w:sz w:val="24"/>
          <w:szCs w:val="24"/>
        </w:rPr>
        <w:t xml:space="preserve">4 </w:t>
      </w:r>
      <w:r>
        <w:rPr>
          <w:rFonts w:ascii="Arial" w:hAnsi="Arial" w:cs="Arial"/>
          <w:b/>
          <w:bCs/>
          <w:sz w:val="24"/>
          <w:szCs w:val="24"/>
        </w:rPr>
        <w:t>hours per week)</w:t>
      </w:r>
    </w:p>
    <w:p w14:paraId="6890B46A" w14:textId="1DB7AA6E" w:rsidR="00353B02" w:rsidRPr="00C46575" w:rsidRDefault="00A20404" w:rsidP="00353B02">
      <w:pPr>
        <w:rPr>
          <w:rFonts w:ascii="Arial" w:hAnsi="Arial" w:cs="Arial"/>
          <w:b/>
          <w:bCs/>
          <w:sz w:val="24"/>
          <w:szCs w:val="24"/>
        </w:rPr>
      </w:pPr>
      <w:r>
        <w:rPr>
          <w:rFonts w:ascii="Arial" w:hAnsi="Arial" w:cs="Arial"/>
          <w:b/>
          <w:bCs/>
          <w:sz w:val="24"/>
          <w:szCs w:val="24"/>
        </w:rPr>
        <w:t xml:space="preserve">Fixed term until </w:t>
      </w:r>
      <w:r w:rsidR="00D432AD">
        <w:rPr>
          <w:rFonts w:ascii="Arial" w:hAnsi="Arial" w:cs="Arial"/>
          <w:b/>
          <w:bCs/>
          <w:sz w:val="24"/>
          <w:szCs w:val="24"/>
        </w:rPr>
        <w:t xml:space="preserve">March 2028 (extension dependent </w:t>
      </w:r>
      <w:r w:rsidR="00963715">
        <w:rPr>
          <w:rFonts w:ascii="Arial" w:hAnsi="Arial" w:cs="Arial"/>
          <w:b/>
          <w:bCs/>
          <w:sz w:val="24"/>
          <w:szCs w:val="24"/>
        </w:rPr>
        <w:t>up</w:t>
      </w:r>
      <w:r w:rsidR="00D432AD">
        <w:rPr>
          <w:rFonts w:ascii="Arial" w:hAnsi="Arial" w:cs="Arial"/>
          <w:b/>
          <w:bCs/>
          <w:sz w:val="24"/>
          <w:szCs w:val="24"/>
        </w:rPr>
        <w:t>on funding)</w:t>
      </w:r>
      <w:r w:rsidR="00353B02" w:rsidRPr="00B72E33">
        <w:rPr>
          <w:rFonts w:ascii="Arial" w:hAnsi="Arial" w:cs="Arial"/>
          <w:sz w:val="24"/>
          <w:szCs w:val="24"/>
        </w:rPr>
        <w:br/>
      </w:r>
      <w:r w:rsidR="00353B02" w:rsidRPr="00B72E33">
        <w:rPr>
          <w:rFonts w:ascii="Arial" w:hAnsi="Arial" w:cs="Arial"/>
          <w:b/>
          <w:bCs/>
          <w:sz w:val="24"/>
          <w:szCs w:val="24"/>
        </w:rPr>
        <w:t xml:space="preserve">Location: </w:t>
      </w:r>
      <w:r w:rsidR="00353B02">
        <w:rPr>
          <w:rFonts w:ascii="Arial" w:hAnsi="Arial" w:cs="Arial"/>
          <w:b/>
          <w:bCs/>
          <w:sz w:val="24"/>
          <w:szCs w:val="24"/>
        </w:rPr>
        <w:t>York/Hybrid</w:t>
      </w:r>
    </w:p>
    <w:p w14:paraId="1266381A" w14:textId="77777777" w:rsidR="00353B02" w:rsidRPr="00B72E33" w:rsidRDefault="00000000" w:rsidP="00353B02">
      <w:pPr>
        <w:rPr>
          <w:rFonts w:ascii="Arial" w:hAnsi="Arial" w:cs="Arial"/>
          <w:sz w:val="24"/>
          <w:szCs w:val="24"/>
        </w:rPr>
      </w:pPr>
      <w:r>
        <w:rPr>
          <w:rFonts w:ascii="Arial" w:hAnsi="Arial" w:cs="Arial"/>
          <w:noProof/>
          <w:sz w:val="24"/>
          <w:szCs w:val="24"/>
        </w:rPr>
        <w:pict w14:anchorId="7E285EC6">
          <v:rect id="_x0000_i1025" alt="" style="width:451.3pt;height:.05pt;mso-width-percent:0;mso-height-percent:0;mso-width-percent:0;mso-height-percent:0" o:hralign="center" o:hrstd="t" o:hr="t" fillcolor="#a0a0a0" stroked="f"/>
        </w:pict>
      </w:r>
    </w:p>
    <w:p w14:paraId="48E52A44" w14:textId="4425F571" w:rsidR="00201C9F" w:rsidRDefault="00201C9F" w:rsidP="00201C9F">
      <w:pPr>
        <w:spacing w:after="0"/>
        <w:jc w:val="both"/>
        <w:rPr>
          <w:rFonts w:ascii="Arial" w:eastAsia="Palatino" w:hAnsi="Arial" w:cs="Arial"/>
          <w:sz w:val="24"/>
          <w:szCs w:val="24"/>
          <w:lang w:eastAsia="en-GB"/>
        </w:rPr>
      </w:pPr>
      <w:r w:rsidRPr="00201C9F">
        <w:rPr>
          <w:rFonts w:ascii="Arial" w:eastAsia="Palatino" w:hAnsi="Arial" w:cs="Arial"/>
          <w:b/>
          <w:bCs/>
          <w:sz w:val="24"/>
          <w:szCs w:val="24"/>
          <w:lang w:eastAsia="en-GB"/>
        </w:rPr>
        <w:t>Role Overview:</w:t>
      </w:r>
      <w:r w:rsidRPr="00201C9F">
        <w:rPr>
          <w:rFonts w:ascii="Arial" w:eastAsia="Palatino" w:hAnsi="Arial" w:cs="Arial"/>
          <w:sz w:val="24"/>
          <w:szCs w:val="24"/>
          <w:lang w:eastAsia="en-GB"/>
        </w:rPr>
        <w:t xml:space="preserve"> </w:t>
      </w:r>
    </w:p>
    <w:p w14:paraId="748BF54E" w14:textId="77777777" w:rsidR="00DD2998" w:rsidRDefault="00DD2998" w:rsidP="00DD2998">
      <w:pPr>
        <w:rPr>
          <w:rFonts w:ascii="Arial" w:eastAsia="Times New Roman" w:hAnsi="Arial" w:cs="Arial"/>
          <w:kern w:val="36"/>
          <w:sz w:val="24"/>
          <w:szCs w:val="24"/>
          <w:lang w:eastAsia="en-GB"/>
        </w:rPr>
      </w:pPr>
    </w:p>
    <w:p w14:paraId="1A4666E0" w14:textId="13B3D200" w:rsidR="00DD2998" w:rsidRPr="00DD2998" w:rsidRDefault="00DD2998" w:rsidP="00DD2998">
      <w:p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We are looking for a proactive, compassionate, and creative Communications Officer to lead on our external and internal communications.</w:t>
      </w:r>
    </w:p>
    <w:p w14:paraId="19E54F68" w14:textId="77777777" w:rsidR="00DD2998" w:rsidRPr="00DD2998" w:rsidRDefault="00DD2998" w:rsidP="00DD2998">
      <w:p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You will help strengthen our voice and build trust with our community, partners, and the wider public by telling our stories.</w:t>
      </w:r>
    </w:p>
    <w:p w14:paraId="0D240CD2" w14:textId="77777777" w:rsidR="00DD2998" w:rsidRPr="00DD2998" w:rsidRDefault="00DD2998" w:rsidP="00DD2998">
      <w:p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In this role, you’ll manage our social media channels, creating content and developing campaigns. You'll oversee our website and digital presence. You will work with the staff team and community members to produce accessible resources. You will support events that bring communities and stakeholders together.</w:t>
      </w:r>
    </w:p>
    <w:p w14:paraId="3B0C8511" w14:textId="77777777" w:rsidR="00DD2998" w:rsidRPr="00DD2998" w:rsidRDefault="00DD2998" w:rsidP="00DD2998">
      <w:p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This role is perfect for someone who thrives in a small charity environment and wants to make a difference.</w:t>
      </w:r>
    </w:p>
    <w:p w14:paraId="6A59C087" w14:textId="77777777" w:rsidR="00DD2998" w:rsidRPr="00DD2998" w:rsidRDefault="00DD2998" w:rsidP="00DD2998">
      <w:pPr>
        <w:rPr>
          <w:rFonts w:ascii="Arial" w:eastAsia="Times New Roman" w:hAnsi="Arial" w:cs="Arial"/>
          <w:b/>
          <w:bCs/>
          <w:kern w:val="36"/>
          <w:sz w:val="24"/>
          <w:szCs w:val="24"/>
          <w:lang w:eastAsia="en-GB"/>
        </w:rPr>
      </w:pPr>
      <w:r w:rsidRPr="00DD2998">
        <w:rPr>
          <w:rFonts w:ascii="Arial" w:eastAsia="Times New Roman" w:hAnsi="Arial" w:cs="Arial"/>
          <w:b/>
          <w:bCs/>
          <w:kern w:val="36"/>
          <w:sz w:val="24"/>
          <w:szCs w:val="24"/>
          <w:lang w:eastAsia="en-GB"/>
        </w:rPr>
        <w:t>Key Responsibilities</w:t>
      </w:r>
    </w:p>
    <w:p w14:paraId="103BF5B4"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Lead the charity’s communications strategy, with the key aims of being professional and approachable. This will include social media, newsletters, website content, and printed materials.</w:t>
      </w:r>
    </w:p>
    <w:p w14:paraId="674DBB20"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Work with clients and staff to gather evidence to share with key stakeholders, including case studies.</w:t>
      </w:r>
    </w:p>
    <w:p w14:paraId="2C10B86E"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Develop culturally sensitive, accessible, and inclusive communications that reflect the values and experiences of Gypsy and Traveller communities.</w:t>
      </w:r>
    </w:p>
    <w:p w14:paraId="18802CD4"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Work with the team to raise awareness of issues affecting our community through campaigns, events, and partnerships.</w:t>
      </w:r>
    </w:p>
    <w:p w14:paraId="084484D4"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Build and maintain strong relationships with community members, partner organisations, and stakeholders.</w:t>
      </w:r>
    </w:p>
    <w:p w14:paraId="47A87B41"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Support the planning and promotion of events, both online and in-person.</w:t>
      </w:r>
    </w:p>
    <w:p w14:paraId="258D35F8"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Monitor and evaluate engagement across platforms, using insights to refine and improve communications activity.</w:t>
      </w:r>
    </w:p>
    <w:p w14:paraId="355C3E44"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Ensure the charity’s messaging is consistent and empowering across all channels.</w:t>
      </w:r>
    </w:p>
    <w:p w14:paraId="2ECD8202" w14:textId="77777777" w:rsidR="00DD2998" w:rsidRPr="00DD2998" w:rsidRDefault="00DD2998" w:rsidP="00DD2998">
      <w:pPr>
        <w:numPr>
          <w:ilvl w:val="0"/>
          <w:numId w:val="52"/>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Respond with empathy and professionalism when engaging with members of the community, signposting to appropriate services where needed.</w:t>
      </w:r>
    </w:p>
    <w:p w14:paraId="1D014F42" w14:textId="77777777" w:rsidR="00DD2998" w:rsidRPr="00DD2998" w:rsidRDefault="00DD2998" w:rsidP="00DD2998">
      <w:pPr>
        <w:rPr>
          <w:rFonts w:ascii="Arial" w:eastAsia="Times New Roman" w:hAnsi="Arial" w:cs="Arial"/>
          <w:b/>
          <w:bCs/>
          <w:kern w:val="36"/>
          <w:sz w:val="24"/>
          <w:szCs w:val="24"/>
          <w:lang w:eastAsia="en-GB"/>
        </w:rPr>
      </w:pPr>
      <w:r w:rsidRPr="00DD2998">
        <w:rPr>
          <w:rFonts w:ascii="Arial" w:eastAsia="Times New Roman" w:hAnsi="Arial" w:cs="Arial"/>
          <w:b/>
          <w:bCs/>
          <w:kern w:val="36"/>
          <w:sz w:val="24"/>
          <w:szCs w:val="24"/>
          <w:lang w:eastAsia="en-GB"/>
        </w:rPr>
        <w:t>About You</w:t>
      </w:r>
    </w:p>
    <w:p w14:paraId="564A6A39" w14:textId="77777777" w:rsidR="00DD2998" w:rsidRPr="00DD2998" w:rsidRDefault="00DD2998" w:rsidP="00DD2998">
      <w:p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We know that skills and experience come in many forms. We value lived experience as highly as professional expertise.</w:t>
      </w:r>
    </w:p>
    <w:p w14:paraId="7FD9DEFA" w14:textId="77777777" w:rsidR="00DD2998" w:rsidRPr="00DD2998" w:rsidRDefault="00DD2998" w:rsidP="00DD2998">
      <w:pPr>
        <w:rPr>
          <w:rFonts w:ascii="Arial" w:eastAsia="Times New Roman" w:hAnsi="Arial" w:cs="Arial"/>
          <w:b/>
          <w:bCs/>
          <w:kern w:val="36"/>
          <w:sz w:val="24"/>
          <w:szCs w:val="24"/>
          <w:lang w:eastAsia="en-GB"/>
        </w:rPr>
      </w:pPr>
      <w:r w:rsidRPr="00DD2998">
        <w:rPr>
          <w:rFonts w:ascii="Arial" w:eastAsia="Times New Roman" w:hAnsi="Arial" w:cs="Arial"/>
          <w:b/>
          <w:bCs/>
          <w:kern w:val="36"/>
          <w:sz w:val="24"/>
          <w:szCs w:val="24"/>
          <w:lang w:eastAsia="en-GB"/>
        </w:rPr>
        <w:t>Essential skills and experience:</w:t>
      </w:r>
    </w:p>
    <w:p w14:paraId="644C0797" w14:textId="77777777" w:rsidR="00DD2998" w:rsidRPr="00DD2998" w:rsidRDefault="00DD2998" w:rsidP="00DD2998">
      <w:pPr>
        <w:numPr>
          <w:ilvl w:val="0"/>
          <w:numId w:val="53"/>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Good written and verbal communication skills. The ability to tailor messages for different audiences.</w:t>
      </w:r>
    </w:p>
    <w:p w14:paraId="53CC25EA" w14:textId="77777777" w:rsidR="00DD2998" w:rsidRPr="00DD2998" w:rsidRDefault="00DD2998" w:rsidP="00DD2998">
      <w:pPr>
        <w:numPr>
          <w:ilvl w:val="0"/>
          <w:numId w:val="53"/>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Experience managing social media platforms (especially Facebook and Instagram).</w:t>
      </w:r>
    </w:p>
    <w:p w14:paraId="59D757B9" w14:textId="77777777" w:rsidR="00DD2998" w:rsidRPr="00DD2998" w:rsidRDefault="00DD2998" w:rsidP="00DD2998">
      <w:pPr>
        <w:numPr>
          <w:ilvl w:val="0"/>
          <w:numId w:val="53"/>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Ability to create compelling content, including graphics, stories, and campaigns.</w:t>
      </w:r>
    </w:p>
    <w:p w14:paraId="354D4C9E" w14:textId="77777777" w:rsidR="00DD2998" w:rsidRPr="00DD2998" w:rsidRDefault="00DD2998" w:rsidP="00DD2998">
      <w:pPr>
        <w:numPr>
          <w:ilvl w:val="0"/>
          <w:numId w:val="53"/>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Strong organisational skills and the ability to work independently and manage multiple projects.</w:t>
      </w:r>
    </w:p>
    <w:p w14:paraId="71811F43" w14:textId="77777777" w:rsidR="00DD2998" w:rsidRPr="00DD2998" w:rsidRDefault="00DD2998" w:rsidP="00DD2998">
      <w:pPr>
        <w:numPr>
          <w:ilvl w:val="0"/>
          <w:numId w:val="53"/>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A commitment to equality, diversity, and inclusion.</w:t>
      </w:r>
    </w:p>
    <w:p w14:paraId="019953B1" w14:textId="77777777" w:rsidR="00DD2998" w:rsidRPr="00DD2998" w:rsidRDefault="00DD2998" w:rsidP="00DD2998">
      <w:pPr>
        <w:numPr>
          <w:ilvl w:val="0"/>
          <w:numId w:val="53"/>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Cultural sensitivity and a willingness to learn about Gypsy and Traveller communities.</w:t>
      </w:r>
    </w:p>
    <w:p w14:paraId="722C54A3" w14:textId="77777777" w:rsidR="00DD2998" w:rsidRPr="00DD2998" w:rsidRDefault="00DD2998" w:rsidP="00DD2998">
      <w:pPr>
        <w:rPr>
          <w:rFonts w:ascii="Arial" w:eastAsia="Times New Roman" w:hAnsi="Arial" w:cs="Arial"/>
          <w:b/>
          <w:bCs/>
          <w:kern w:val="36"/>
          <w:sz w:val="24"/>
          <w:szCs w:val="24"/>
          <w:lang w:eastAsia="en-GB"/>
        </w:rPr>
      </w:pPr>
      <w:r w:rsidRPr="00DD2998">
        <w:rPr>
          <w:rFonts w:ascii="Arial" w:eastAsia="Times New Roman" w:hAnsi="Arial" w:cs="Arial"/>
          <w:b/>
          <w:bCs/>
          <w:kern w:val="36"/>
          <w:sz w:val="24"/>
          <w:szCs w:val="24"/>
          <w:lang w:eastAsia="en-GB"/>
        </w:rPr>
        <w:t>Desirable:</w:t>
      </w:r>
    </w:p>
    <w:p w14:paraId="29B7D8EB" w14:textId="77777777" w:rsidR="00DD2998" w:rsidRPr="00DD2998" w:rsidRDefault="00DD2998" w:rsidP="00DD2998">
      <w:pPr>
        <w:numPr>
          <w:ilvl w:val="0"/>
          <w:numId w:val="51"/>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Experience working in a charity, community, or campaigning environment.</w:t>
      </w:r>
    </w:p>
    <w:p w14:paraId="0D097D60" w14:textId="77777777" w:rsidR="00DD2998" w:rsidRPr="00DD2998" w:rsidRDefault="00DD2998" w:rsidP="00DD2998">
      <w:pPr>
        <w:numPr>
          <w:ilvl w:val="0"/>
          <w:numId w:val="51"/>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Knowledge of WordPress or similar website content management systems.</w:t>
      </w:r>
    </w:p>
    <w:p w14:paraId="401B82B9" w14:textId="77777777" w:rsidR="00DD2998" w:rsidRPr="00DD2998" w:rsidRDefault="00DD2998" w:rsidP="00DD2998">
      <w:pPr>
        <w:numPr>
          <w:ilvl w:val="0"/>
          <w:numId w:val="51"/>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Experience using design tools such as Canva or Adobe Creative Suite.</w:t>
      </w:r>
    </w:p>
    <w:p w14:paraId="7A72CB8B" w14:textId="77777777" w:rsidR="00DD2998" w:rsidRPr="00DD2998" w:rsidRDefault="00DD2998" w:rsidP="00DD2998">
      <w:pPr>
        <w:numPr>
          <w:ilvl w:val="0"/>
          <w:numId w:val="51"/>
        </w:numPr>
        <w:rPr>
          <w:rFonts w:ascii="Arial" w:eastAsia="Times New Roman" w:hAnsi="Arial" w:cs="Arial"/>
          <w:kern w:val="36"/>
          <w:sz w:val="24"/>
          <w:szCs w:val="24"/>
          <w:lang w:eastAsia="en-GB"/>
        </w:rPr>
      </w:pPr>
      <w:r w:rsidRPr="00DD2998">
        <w:rPr>
          <w:rFonts w:ascii="Arial" w:eastAsia="Times New Roman" w:hAnsi="Arial" w:cs="Arial"/>
          <w:kern w:val="36"/>
          <w:sz w:val="24"/>
          <w:szCs w:val="24"/>
          <w:lang w:eastAsia="en-GB"/>
        </w:rPr>
        <w:t>Lived experience of Gypsy or Traveller heritage. or experience working with these communities.</w:t>
      </w:r>
    </w:p>
    <w:p w14:paraId="0B191188" w14:textId="77777777" w:rsidR="0082437B" w:rsidRDefault="0082437B" w:rsidP="004C380A">
      <w:pPr>
        <w:pStyle w:val="Recruitmentsubheading"/>
        <w:rPr>
          <w:color w:val="auto"/>
        </w:rPr>
      </w:pPr>
    </w:p>
    <w:p w14:paraId="1DA8FC96" w14:textId="7238E0E8" w:rsidR="00B40479" w:rsidRPr="00765801" w:rsidRDefault="00B40479" w:rsidP="004C380A">
      <w:pPr>
        <w:pStyle w:val="Recruitmentsubheading"/>
        <w:rPr>
          <w:color w:val="auto"/>
        </w:rPr>
      </w:pPr>
      <w:r w:rsidRPr="00765801">
        <w:rPr>
          <w:color w:val="auto"/>
        </w:rPr>
        <w:t>Application Process</w:t>
      </w:r>
    </w:p>
    <w:p w14:paraId="3725AD92" w14:textId="77777777" w:rsidR="00AA419D" w:rsidRPr="00AA419D" w:rsidRDefault="00AA419D" w:rsidP="00AA419D">
      <w:pPr>
        <w:rPr>
          <w:rFonts w:ascii="Arial" w:eastAsia="Times New Roman" w:hAnsi="Arial" w:cs="Arial"/>
          <w:kern w:val="36"/>
          <w:sz w:val="24"/>
          <w:szCs w:val="24"/>
          <w:lang w:eastAsia="en-GB"/>
        </w:rPr>
      </w:pPr>
      <w:r w:rsidRPr="00AA419D">
        <w:rPr>
          <w:rFonts w:ascii="Arial" w:eastAsia="Times New Roman" w:hAnsi="Arial" w:cs="Arial"/>
          <w:kern w:val="36"/>
          <w:sz w:val="24"/>
          <w:szCs w:val="24"/>
          <w:lang w:eastAsia="en-GB"/>
        </w:rPr>
        <w:t>We are committed to ensuring that our recruitment process is inclusive and accessible. If you require any adjustments to apply or take part in the selection process, please let us know.</w:t>
      </w:r>
    </w:p>
    <w:p w14:paraId="3B808019" w14:textId="77777777" w:rsidR="00AA419D" w:rsidRPr="00AA419D" w:rsidRDefault="00AA419D" w:rsidP="00AA419D">
      <w:pPr>
        <w:rPr>
          <w:rFonts w:ascii="Arial" w:eastAsia="Times New Roman" w:hAnsi="Arial" w:cs="Arial"/>
          <w:kern w:val="36"/>
          <w:sz w:val="24"/>
          <w:szCs w:val="24"/>
          <w:lang w:eastAsia="en-GB"/>
        </w:rPr>
      </w:pPr>
      <w:r w:rsidRPr="00AA419D">
        <w:rPr>
          <w:rFonts w:ascii="Arial" w:eastAsia="Times New Roman" w:hAnsi="Arial" w:cs="Arial"/>
          <w:kern w:val="36"/>
          <w:sz w:val="24"/>
          <w:szCs w:val="24"/>
          <w:lang w:eastAsia="en-GB"/>
        </w:rPr>
        <w:t>We particularly welcome applications from members of the Gypsy and Traveller communities.</w:t>
      </w:r>
    </w:p>
    <w:p w14:paraId="47E95440" w14:textId="791EAA4E" w:rsidR="00D9524B" w:rsidRPr="00AA419D" w:rsidRDefault="00D9524B" w:rsidP="00AA419D">
      <w:pPr>
        <w:spacing w:after="400"/>
        <w:rPr>
          <w:rFonts w:ascii="Arial" w:hAnsi="Arial" w:cs="Arial"/>
          <w:sz w:val="24"/>
          <w:szCs w:val="24"/>
        </w:rPr>
      </w:pPr>
      <w:r w:rsidRPr="00765801">
        <w:rPr>
          <w:rFonts w:ascii="Arial" w:eastAsia="Arial" w:hAnsi="Arial" w:cs="Arial"/>
          <w:sz w:val="24"/>
          <w:szCs w:val="24"/>
        </w:rPr>
        <w:t xml:space="preserve">Initially please </w:t>
      </w:r>
      <w:r>
        <w:rPr>
          <w:rFonts w:ascii="Arial" w:eastAsia="Arial" w:hAnsi="Arial" w:cs="Arial"/>
          <w:sz w:val="24"/>
          <w:szCs w:val="24"/>
        </w:rPr>
        <w:t xml:space="preserve">complete the application by following the link on </w:t>
      </w:r>
      <w:r w:rsidR="00AA419D">
        <w:rPr>
          <w:rFonts w:ascii="Arial" w:eastAsia="Arial" w:hAnsi="Arial" w:cs="Arial"/>
          <w:sz w:val="24"/>
          <w:szCs w:val="24"/>
        </w:rPr>
        <w:t>Hireful, however</w:t>
      </w:r>
      <w:r w:rsidRPr="00AA419D">
        <w:rPr>
          <w:rFonts w:ascii="Arial" w:hAnsi="Arial" w:cs="Arial"/>
          <w:sz w:val="24"/>
          <w:szCs w:val="24"/>
        </w:rPr>
        <w:t xml:space="preserve">, if you struggle with this, please do let us know and we will discuss with you a way for you to apply.  </w:t>
      </w:r>
    </w:p>
    <w:p w14:paraId="5D51F2C4" w14:textId="77777777" w:rsidR="00D9524B" w:rsidRPr="00765801" w:rsidRDefault="00D9524B" w:rsidP="00D9524B">
      <w:pPr>
        <w:pStyle w:val="Recruitmentbody"/>
      </w:pPr>
      <w:r w:rsidRPr="00765801">
        <w:t>If you would like to arrange an informal chat, please email Karen Weaver, HR Consultant on</w:t>
      </w:r>
      <w:r>
        <w:t xml:space="preserve"> </w:t>
      </w:r>
      <w:hyperlink r:id="rId15" w:history="1">
        <w:r w:rsidRPr="00DC1E15">
          <w:rPr>
            <w:rStyle w:val="Hyperlink"/>
            <w:rFonts w:eastAsia="Arial"/>
          </w:rPr>
          <w:t>karenweaverconsulting@gmail.com</w:t>
        </w:r>
      </w:hyperlink>
    </w:p>
    <w:p w14:paraId="2BDB290A" w14:textId="77777777" w:rsidR="00D9524B" w:rsidRPr="00765801" w:rsidRDefault="00D9524B" w:rsidP="00D9524B">
      <w:pPr>
        <w:pStyle w:val="Recruitmentbody"/>
      </w:pPr>
      <w:r w:rsidRPr="00765801">
        <w:t xml:space="preserve">Once you’ve submitted your </w:t>
      </w:r>
      <w:r>
        <w:t>application</w:t>
      </w:r>
      <w:r w:rsidRPr="00765801">
        <w:t>, we will compare your application to what we’re looking for with our person specification, and if they’re a good fit we’ll contact you for an interview.</w:t>
      </w:r>
    </w:p>
    <w:p w14:paraId="6F94362E" w14:textId="77777777" w:rsidR="00B40479" w:rsidRPr="00765801" w:rsidRDefault="00B40479" w:rsidP="004C380A">
      <w:pPr>
        <w:pStyle w:val="Recruitmentsub4"/>
        <w:rPr>
          <w:color w:val="auto"/>
        </w:rPr>
      </w:pPr>
      <w:r w:rsidRPr="00765801">
        <w:rPr>
          <w:color w:val="auto"/>
        </w:rPr>
        <w:t>References</w:t>
      </w:r>
    </w:p>
    <w:p w14:paraId="23EF74E7" w14:textId="5CB20EC1" w:rsidR="00B40479" w:rsidRPr="00765801" w:rsidRDefault="006B53D3" w:rsidP="004C380A">
      <w:pPr>
        <w:pStyle w:val="Recruitmentbody"/>
      </w:pPr>
      <w:r>
        <w:t xml:space="preserve">If you are offered the role, we will require </w:t>
      </w:r>
      <w:r w:rsidR="00B40479" w:rsidRPr="00765801">
        <w:t xml:space="preserve">the name and address of at least two referees from whom York </w:t>
      </w:r>
      <w:r w:rsidR="00F22D6C">
        <w:t>Travellers Trust</w:t>
      </w:r>
      <w:r w:rsidR="00B40479" w:rsidRPr="00765801">
        <w:t xml:space="preserve"> may seek information regarding your suitability for employment.  References must include your current employer and any previous employers you have worked for in the last three years (or, if you are a student, your school, college or university).  It would be helpful if you would supply an email address wherever possible. Confirmed offers of employment will only be made following receipt of satisfactory references. Referees will not be contacted without your prior approval.</w:t>
      </w:r>
    </w:p>
    <w:p w14:paraId="3F4D03BC" w14:textId="77777777" w:rsidR="00B40479" w:rsidRPr="00765801" w:rsidRDefault="00B40479" w:rsidP="004C380A">
      <w:pPr>
        <w:pStyle w:val="Recruitmentsub4"/>
        <w:rPr>
          <w:color w:val="auto"/>
        </w:rPr>
      </w:pPr>
      <w:r w:rsidRPr="00765801">
        <w:rPr>
          <w:color w:val="auto"/>
        </w:rPr>
        <w:t>General Data Protection Regulation (GDPR)</w:t>
      </w:r>
    </w:p>
    <w:p w14:paraId="08952023" w14:textId="6B14D748" w:rsidR="00B40479" w:rsidRPr="00765801" w:rsidRDefault="00B40479" w:rsidP="00FD106D">
      <w:pPr>
        <w:pStyle w:val="Recruitmentbody"/>
      </w:pPr>
      <w:r w:rsidRPr="00765801">
        <w:t xml:space="preserve">In signing and submitting the various forms which make up your application you will be giving your consent to York </w:t>
      </w:r>
      <w:r w:rsidR="00F22D6C">
        <w:t>Travellers Trust</w:t>
      </w:r>
      <w:r w:rsidRPr="00765801">
        <w:t xml:space="preserve"> storing and using the information you provide in accordance with data protection regulations. However, none of the personal information you provide will be shared with any other body outside of York </w:t>
      </w:r>
      <w:r w:rsidR="00F22D6C">
        <w:t>Travellers Trust</w:t>
      </w:r>
      <w:r w:rsidRPr="00765801">
        <w:t xml:space="preserve"> and our HR Consultant.</w:t>
      </w:r>
    </w:p>
    <w:p w14:paraId="5BFE9436" w14:textId="7BCAB399" w:rsidR="00B40479" w:rsidRPr="00DE6954" w:rsidRDefault="00B40479" w:rsidP="004C380A">
      <w:pPr>
        <w:pStyle w:val="Recruitmentsub4"/>
        <w:rPr>
          <w:color w:val="000000" w:themeColor="text1"/>
        </w:rPr>
      </w:pPr>
      <w:r w:rsidRPr="00DE6954">
        <w:rPr>
          <w:color w:val="000000" w:themeColor="text1"/>
        </w:rPr>
        <w:t xml:space="preserve">DBS Check </w:t>
      </w:r>
    </w:p>
    <w:p w14:paraId="59E0E221" w14:textId="436963D0" w:rsidR="00F22D6C" w:rsidRPr="00DE6954" w:rsidRDefault="00B40479" w:rsidP="451123E8">
      <w:pPr>
        <w:pStyle w:val="Recruitmentbody"/>
        <w:rPr>
          <w:color w:val="000000" w:themeColor="text1"/>
        </w:rPr>
      </w:pPr>
      <w:r w:rsidRPr="00DE6954">
        <w:rPr>
          <w:color w:val="000000" w:themeColor="text1"/>
        </w:rPr>
        <w:t xml:space="preserve">Please note this </w:t>
      </w:r>
      <w:r w:rsidR="001C53DB" w:rsidRPr="00DE6954">
        <w:rPr>
          <w:color w:val="000000" w:themeColor="text1"/>
          <w:shd w:val="clear" w:color="auto" w:fill="FFFFFF"/>
        </w:rPr>
        <w:t>role requires a DBS check. </w:t>
      </w:r>
      <w:r w:rsidR="001C53DB" w:rsidRPr="00DE6954">
        <w:rPr>
          <w:color w:val="000000" w:themeColor="text1"/>
        </w:rPr>
        <w:t xml:space="preserve"> </w:t>
      </w:r>
    </w:p>
    <w:p w14:paraId="519216AA" w14:textId="2FFF1ED7" w:rsidR="00B40479" w:rsidRPr="00DE6954" w:rsidRDefault="00B40479" w:rsidP="451123E8">
      <w:pPr>
        <w:pStyle w:val="Recruitmentbody"/>
        <w:rPr>
          <w:b/>
          <w:bCs/>
          <w:color w:val="000000" w:themeColor="text1"/>
          <w:sz w:val="28"/>
          <w:szCs w:val="28"/>
        </w:rPr>
      </w:pPr>
      <w:r w:rsidRPr="00DE6954">
        <w:rPr>
          <w:b/>
          <w:bCs/>
          <w:color w:val="000000" w:themeColor="text1"/>
          <w:sz w:val="28"/>
          <w:szCs w:val="28"/>
        </w:rPr>
        <w:t xml:space="preserve">Closing Date for applications: </w:t>
      </w:r>
      <w:r w:rsidR="005E77F6">
        <w:rPr>
          <w:b/>
          <w:bCs/>
          <w:color w:val="000000" w:themeColor="text1"/>
          <w:sz w:val="28"/>
          <w:szCs w:val="28"/>
        </w:rPr>
        <w:t>26</w:t>
      </w:r>
      <w:r w:rsidR="006B53D3">
        <w:rPr>
          <w:b/>
          <w:bCs/>
          <w:color w:val="000000" w:themeColor="text1"/>
          <w:sz w:val="28"/>
          <w:szCs w:val="28"/>
        </w:rPr>
        <w:t xml:space="preserve"> November 2025</w:t>
      </w:r>
    </w:p>
    <w:p w14:paraId="5CB72525" w14:textId="22DA61A7" w:rsidR="2B273595" w:rsidRPr="00DE6954" w:rsidRDefault="00B40479" w:rsidP="2B273595">
      <w:pPr>
        <w:pStyle w:val="Recruitmentbody"/>
        <w:rPr>
          <w:b/>
          <w:bCs/>
          <w:color w:val="000000" w:themeColor="text1"/>
          <w:sz w:val="28"/>
          <w:szCs w:val="28"/>
        </w:rPr>
      </w:pPr>
      <w:r w:rsidRPr="00DE6954">
        <w:rPr>
          <w:b/>
          <w:bCs/>
          <w:color w:val="000000" w:themeColor="text1"/>
          <w:sz w:val="28"/>
          <w:szCs w:val="28"/>
        </w:rPr>
        <w:t xml:space="preserve">Interview date: </w:t>
      </w:r>
      <w:r w:rsidR="005E77F6">
        <w:rPr>
          <w:b/>
          <w:bCs/>
          <w:color w:val="000000" w:themeColor="text1"/>
          <w:sz w:val="28"/>
          <w:szCs w:val="28"/>
        </w:rPr>
        <w:t>TBC</w:t>
      </w:r>
    </w:p>
    <w:p w14:paraId="77BB35F1" w14:textId="62E75B35" w:rsidR="00B40479" w:rsidRPr="00765801" w:rsidRDefault="00B40479" w:rsidP="00FD106D">
      <w:pPr>
        <w:pStyle w:val="Recruitmentsubheading"/>
        <w:rPr>
          <w:color w:val="auto"/>
        </w:rPr>
      </w:pPr>
      <w:r w:rsidRPr="00765801">
        <w:rPr>
          <w:color w:val="auto"/>
        </w:rPr>
        <w:t>What our staff can expect from working with us</w:t>
      </w:r>
      <w:r w:rsidR="00623BA9">
        <w:rPr>
          <w:color w:val="auto"/>
        </w:rPr>
        <w:t xml:space="preserve"> </w:t>
      </w:r>
    </w:p>
    <w:p w14:paraId="73337820" w14:textId="77777777" w:rsidR="00B40479" w:rsidRPr="00DE6954" w:rsidRDefault="00B40479" w:rsidP="00FD106D">
      <w:pPr>
        <w:pStyle w:val="Recruitmentbody"/>
        <w:rPr>
          <w:color w:val="000000" w:themeColor="text1"/>
        </w:rPr>
      </w:pPr>
      <w:r w:rsidRPr="00DE6954">
        <w:rPr>
          <w:color w:val="000000" w:themeColor="text1"/>
        </w:rPr>
        <w:t xml:space="preserve">We’re a friendly bunch, who are passionate about helping and supporting vulnerable people, we love a challenge and thrive on hard work. So, you’ll be joining a team of likeminded people working together for a common cause. Whether it’s tea and cake in our meeting room, or a quick catch up on Teams you can be assured of joining a welcoming organisation with wellbeing in mind. </w:t>
      </w:r>
    </w:p>
    <w:p w14:paraId="1894513F" w14:textId="77777777" w:rsidR="00B40479" w:rsidRPr="00DE6954" w:rsidRDefault="00B40479" w:rsidP="00FD106D">
      <w:pPr>
        <w:pStyle w:val="Recruitmentbody"/>
        <w:rPr>
          <w:color w:val="000000" w:themeColor="text1"/>
        </w:rPr>
      </w:pPr>
      <w:r w:rsidRPr="00DE6954">
        <w:rPr>
          <w:color w:val="000000" w:themeColor="text1"/>
        </w:rPr>
        <w:t>We offer a range of benefits:</w:t>
      </w:r>
    </w:p>
    <w:p w14:paraId="7B02BD4F" w14:textId="2EE92874" w:rsidR="00B40479" w:rsidRPr="00DE6954" w:rsidRDefault="00B40479" w:rsidP="00FD106D">
      <w:pPr>
        <w:pStyle w:val="Recruitmentbullets"/>
        <w:rPr>
          <w:i/>
          <w:iCs/>
          <w:color w:val="000000" w:themeColor="text1"/>
        </w:rPr>
      </w:pPr>
      <w:r w:rsidRPr="00DE6954">
        <w:rPr>
          <w:b/>
          <w:bCs/>
          <w:i/>
          <w:iCs/>
          <w:color w:val="000000" w:themeColor="text1"/>
        </w:rPr>
        <w:t>Flexible Working Arrangements</w:t>
      </w:r>
      <w:r w:rsidR="00FD106D" w:rsidRPr="00DE6954">
        <w:rPr>
          <w:i/>
          <w:iCs/>
          <w:color w:val="000000" w:themeColor="text1"/>
        </w:rPr>
        <w:t xml:space="preserve"> – </w:t>
      </w:r>
      <w:r w:rsidR="19A324D7" w:rsidRPr="00DE6954">
        <w:rPr>
          <w:i/>
          <w:iCs/>
          <w:color w:val="000000" w:themeColor="text1"/>
        </w:rPr>
        <w:t>Please check role requirements at interview</w:t>
      </w:r>
    </w:p>
    <w:p w14:paraId="419FC78B" w14:textId="7C3849F5" w:rsidR="00B40479" w:rsidRPr="00DE6954" w:rsidRDefault="00B40479" w:rsidP="00FD106D">
      <w:pPr>
        <w:pStyle w:val="Recruitmentbullets"/>
        <w:rPr>
          <w:i/>
          <w:iCs/>
          <w:color w:val="000000" w:themeColor="text1"/>
        </w:rPr>
      </w:pPr>
      <w:r w:rsidRPr="00DE6954">
        <w:rPr>
          <w:b/>
          <w:bCs/>
          <w:i/>
          <w:iCs/>
          <w:color w:val="000000" w:themeColor="text1"/>
        </w:rPr>
        <w:t>Annual leave</w:t>
      </w:r>
      <w:r w:rsidR="00FD106D" w:rsidRPr="00DE6954">
        <w:rPr>
          <w:i/>
          <w:iCs/>
          <w:color w:val="000000" w:themeColor="text1"/>
        </w:rPr>
        <w:t xml:space="preserve"> – </w:t>
      </w:r>
      <w:r w:rsidR="00740A14" w:rsidRPr="00DE6954">
        <w:rPr>
          <w:i/>
          <w:iCs/>
          <w:color w:val="000000" w:themeColor="text1"/>
        </w:rPr>
        <w:t>33</w:t>
      </w:r>
      <w:r w:rsidRPr="00DE6954">
        <w:rPr>
          <w:i/>
          <w:iCs/>
          <w:color w:val="000000" w:themeColor="text1"/>
        </w:rPr>
        <w:t xml:space="preserve"> days annual leave (</w:t>
      </w:r>
      <w:r w:rsidR="00740A14" w:rsidRPr="00DE6954">
        <w:rPr>
          <w:i/>
          <w:iCs/>
          <w:color w:val="000000" w:themeColor="text1"/>
        </w:rPr>
        <w:t>including</w:t>
      </w:r>
      <w:r w:rsidRPr="00DE6954">
        <w:rPr>
          <w:i/>
          <w:iCs/>
          <w:color w:val="000000" w:themeColor="text1"/>
        </w:rPr>
        <w:t xml:space="preserve"> bank holidays)</w:t>
      </w:r>
      <w:r w:rsidR="008B7912" w:rsidRPr="00DE6954">
        <w:rPr>
          <w:i/>
          <w:iCs/>
          <w:color w:val="000000" w:themeColor="text1"/>
        </w:rPr>
        <w:t>.</w:t>
      </w:r>
      <w:r w:rsidR="0526CD71" w:rsidRPr="00DE6954">
        <w:rPr>
          <w:i/>
          <w:iCs/>
          <w:color w:val="000000" w:themeColor="text1"/>
        </w:rPr>
        <w:t xml:space="preserve"> </w:t>
      </w:r>
      <w:r w:rsidRPr="00DE6954">
        <w:rPr>
          <w:i/>
          <w:iCs/>
          <w:color w:val="000000" w:themeColor="text1"/>
        </w:rPr>
        <w:t>All leave is pro-rated for part time employees. We also offer additional compassionate and special leave (including carers leave)</w:t>
      </w:r>
      <w:r w:rsidR="008B7912" w:rsidRPr="00DE6954">
        <w:rPr>
          <w:i/>
          <w:iCs/>
          <w:color w:val="000000" w:themeColor="text1"/>
        </w:rPr>
        <w:t>.</w:t>
      </w:r>
    </w:p>
    <w:p w14:paraId="29B6F6B7" w14:textId="1CA7DC95" w:rsidR="00B40479" w:rsidRPr="00DE6954" w:rsidRDefault="001C53DB" w:rsidP="00FD106D">
      <w:pPr>
        <w:pStyle w:val="Recruitmentbullets"/>
        <w:rPr>
          <w:i/>
          <w:iCs/>
          <w:color w:val="000000" w:themeColor="text1"/>
        </w:rPr>
      </w:pPr>
      <w:r w:rsidRPr="00DE6954">
        <w:rPr>
          <w:b/>
          <w:i/>
          <w:iCs/>
          <w:color w:val="000000" w:themeColor="text1"/>
        </w:rPr>
        <w:t>P</w:t>
      </w:r>
      <w:r w:rsidR="00B40479" w:rsidRPr="00DE6954">
        <w:rPr>
          <w:b/>
          <w:i/>
          <w:iCs/>
          <w:color w:val="000000" w:themeColor="text1"/>
        </w:rPr>
        <w:t>ension contribution</w:t>
      </w:r>
      <w:r w:rsidR="00FD106D" w:rsidRPr="00DE6954">
        <w:rPr>
          <w:i/>
          <w:iCs/>
          <w:color w:val="000000" w:themeColor="text1"/>
        </w:rPr>
        <w:t xml:space="preserve"> </w:t>
      </w:r>
      <w:r w:rsidRPr="00DE6954">
        <w:rPr>
          <w:i/>
          <w:iCs/>
          <w:color w:val="000000" w:themeColor="text1"/>
        </w:rPr>
        <w:t>– We have Defined Contribution Pension Scheme provided by the Pensions Trust.</w:t>
      </w:r>
    </w:p>
    <w:p w14:paraId="6B238E70" w14:textId="0D5992B8" w:rsidR="00B40479" w:rsidRPr="00DE6954" w:rsidRDefault="00B40479" w:rsidP="00FD106D">
      <w:pPr>
        <w:pStyle w:val="Recruitmentbullets"/>
        <w:rPr>
          <w:i/>
          <w:iCs/>
          <w:color w:val="000000" w:themeColor="text1"/>
        </w:rPr>
      </w:pPr>
      <w:r w:rsidRPr="00DE6954">
        <w:rPr>
          <w:b/>
          <w:i/>
          <w:iCs/>
          <w:color w:val="000000" w:themeColor="text1"/>
        </w:rPr>
        <w:t>Learning and Development opportunities</w:t>
      </w:r>
      <w:r w:rsidR="00FD106D" w:rsidRPr="00DE6954">
        <w:rPr>
          <w:i/>
          <w:iCs/>
          <w:color w:val="000000" w:themeColor="text1"/>
        </w:rPr>
        <w:t xml:space="preserve"> – </w:t>
      </w:r>
      <w:r w:rsidRPr="00DE6954">
        <w:rPr>
          <w:i/>
          <w:iCs/>
          <w:color w:val="000000" w:themeColor="text1"/>
        </w:rPr>
        <w:t xml:space="preserve">We are keen to provide all employees with the skills and learning they need to successfully deliver their roles and develop their careers with York </w:t>
      </w:r>
      <w:r w:rsidR="00F22D6C" w:rsidRPr="00DE6954">
        <w:rPr>
          <w:i/>
          <w:iCs/>
          <w:color w:val="000000" w:themeColor="text1"/>
        </w:rPr>
        <w:t>Travellers Trust</w:t>
      </w:r>
    </w:p>
    <w:p w14:paraId="7B2ACCD2" w14:textId="641C60EF" w:rsidR="00B40479" w:rsidRPr="00DE6954" w:rsidRDefault="00B40479" w:rsidP="00FD106D">
      <w:pPr>
        <w:pStyle w:val="Recruitmentbullets"/>
        <w:rPr>
          <w:i/>
          <w:iCs/>
          <w:color w:val="000000" w:themeColor="text1"/>
        </w:rPr>
      </w:pPr>
      <w:r w:rsidRPr="00DE6954">
        <w:rPr>
          <w:b/>
          <w:i/>
          <w:iCs/>
          <w:color w:val="000000" w:themeColor="text1"/>
        </w:rPr>
        <w:t>Working in a values-based organisation</w:t>
      </w:r>
      <w:r w:rsidR="00FD106D" w:rsidRPr="00DE6954">
        <w:rPr>
          <w:i/>
          <w:iCs/>
          <w:color w:val="000000" w:themeColor="text1"/>
        </w:rPr>
        <w:t xml:space="preserve"> – </w:t>
      </w:r>
      <w:r w:rsidRPr="00DE6954">
        <w:rPr>
          <w:i/>
          <w:iCs/>
          <w:color w:val="000000" w:themeColor="text1"/>
        </w:rPr>
        <w:t>We are constantly trying to evolve and find ways to live our values. This means sometimes we will all get it wrong, and we will all learn together</w:t>
      </w:r>
    </w:p>
    <w:sectPr w:rsidR="00B40479" w:rsidRPr="00DE6954">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6C793" w14:textId="77777777" w:rsidR="00952FE7" w:rsidRDefault="00952FE7" w:rsidP="00336E5C">
      <w:pPr>
        <w:spacing w:after="0" w:line="240" w:lineRule="auto"/>
      </w:pPr>
      <w:r>
        <w:separator/>
      </w:r>
    </w:p>
  </w:endnote>
  <w:endnote w:type="continuationSeparator" w:id="0">
    <w:p w14:paraId="29198229" w14:textId="77777777" w:rsidR="00952FE7" w:rsidRDefault="00952FE7" w:rsidP="00336E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w:altName w:val="Palatino Linotype"/>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9C904" w14:textId="77777777" w:rsidR="00952FE7" w:rsidRDefault="00952FE7" w:rsidP="00336E5C">
      <w:pPr>
        <w:spacing w:after="0" w:line="240" w:lineRule="auto"/>
      </w:pPr>
      <w:r>
        <w:separator/>
      </w:r>
    </w:p>
  </w:footnote>
  <w:footnote w:type="continuationSeparator" w:id="0">
    <w:p w14:paraId="74EC0FD8" w14:textId="77777777" w:rsidR="00952FE7" w:rsidRDefault="00952FE7" w:rsidP="00336E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F1EDA" w14:textId="54877B6C" w:rsidR="00336E5C" w:rsidRDefault="00336E5C">
    <w:pPr>
      <w:pStyle w:val="Header"/>
    </w:pPr>
  </w:p>
  <w:p w14:paraId="74FFF6DA" w14:textId="77777777" w:rsidR="00336E5C" w:rsidRDefault="00336E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B425"/>
    <w:multiLevelType w:val="hybridMultilevel"/>
    <w:tmpl w:val="551469E4"/>
    <w:lvl w:ilvl="0" w:tplc="B79A2EE0">
      <w:start w:val="1"/>
      <w:numFmt w:val="bullet"/>
      <w:lvlText w:val="·"/>
      <w:lvlJc w:val="left"/>
      <w:pPr>
        <w:ind w:left="720" w:hanging="360"/>
      </w:pPr>
      <w:rPr>
        <w:rFonts w:ascii="Symbol" w:hAnsi="Symbol" w:hint="default"/>
      </w:rPr>
    </w:lvl>
    <w:lvl w:ilvl="1" w:tplc="A238AA6E">
      <w:start w:val="1"/>
      <w:numFmt w:val="bullet"/>
      <w:lvlText w:val="o"/>
      <w:lvlJc w:val="left"/>
      <w:pPr>
        <w:ind w:left="1440" w:hanging="360"/>
      </w:pPr>
      <w:rPr>
        <w:rFonts w:ascii="Courier New" w:hAnsi="Courier New" w:hint="default"/>
      </w:rPr>
    </w:lvl>
    <w:lvl w:ilvl="2" w:tplc="BA70FC58">
      <w:start w:val="1"/>
      <w:numFmt w:val="bullet"/>
      <w:lvlText w:val=""/>
      <w:lvlJc w:val="left"/>
      <w:pPr>
        <w:ind w:left="2160" w:hanging="360"/>
      </w:pPr>
      <w:rPr>
        <w:rFonts w:ascii="Wingdings" w:hAnsi="Wingdings" w:hint="default"/>
      </w:rPr>
    </w:lvl>
    <w:lvl w:ilvl="3" w:tplc="42D096A6">
      <w:start w:val="1"/>
      <w:numFmt w:val="bullet"/>
      <w:lvlText w:val=""/>
      <w:lvlJc w:val="left"/>
      <w:pPr>
        <w:ind w:left="2880" w:hanging="360"/>
      </w:pPr>
      <w:rPr>
        <w:rFonts w:ascii="Symbol" w:hAnsi="Symbol" w:hint="default"/>
      </w:rPr>
    </w:lvl>
    <w:lvl w:ilvl="4" w:tplc="076E5110">
      <w:start w:val="1"/>
      <w:numFmt w:val="bullet"/>
      <w:lvlText w:val="o"/>
      <w:lvlJc w:val="left"/>
      <w:pPr>
        <w:ind w:left="3600" w:hanging="360"/>
      </w:pPr>
      <w:rPr>
        <w:rFonts w:ascii="Courier New" w:hAnsi="Courier New" w:hint="default"/>
      </w:rPr>
    </w:lvl>
    <w:lvl w:ilvl="5" w:tplc="2C1ED91C">
      <w:start w:val="1"/>
      <w:numFmt w:val="bullet"/>
      <w:lvlText w:val=""/>
      <w:lvlJc w:val="left"/>
      <w:pPr>
        <w:ind w:left="4320" w:hanging="360"/>
      </w:pPr>
      <w:rPr>
        <w:rFonts w:ascii="Wingdings" w:hAnsi="Wingdings" w:hint="default"/>
      </w:rPr>
    </w:lvl>
    <w:lvl w:ilvl="6" w:tplc="9D36B25E">
      <w:start w:val="1"/>
      <w:numFmt w:val="bullet"/>
      <w:lvlText w:val=""/>
      <w:lvlJc w:val="left"/>
      <w:pPr>
        <w:ind w:left="5040" w:hanging="360"/>
      </w:pPr>
      <w:rPr>
        <w:rFonts w:ascii="Symbol" w:hAnsi="Symbol" w:hint="default"/>
      </w:rPr>
    </w:lvl>
    <w:lvl w:ilvl="7" w:tplc="3F74B9C4">
      <w:start w:val="1"/>
      <w:numFmt w:val="bullet"/>
      <w:lvlText w:val="o"/>
      <w:lvlJc w:val="left"/>
      <w:pPr>
        <w:ind w:left="5760" w:hanging="360"/>
      </w:pPr>
      <w:rPr>
        <w:rFonts w:ascii="Courier New" w:hAnsi="Courier New" w:hint="default"/>
      </w:rPr>
    </w:lvl>
    <w:lvl w:ilvl="8" w:tplc="043E14C4">
      <w:start w:val="1"/>
      <w:numFmt w:val="bullet"/>
      <w:lvlText w:val=""/>
      <w:lvlJc w:val="left"/>
      <w:pPr>
        <w:ind w:left="6480" w:hanging="360"/>
      </w:pPr>
      <w:rPr>
        <w:rFonts w:ascii="Wingdings" w:hAnsi="Wingdings" w:hint="default"/>
      </w:rPr>
    </w:lvl>
  </w:abstractNum>
  <w:abstractNum w:abstractNumId="1" w15:restartNumberingAfterBreak="0">
    <w:nsid w:val="03E19B19"/>
    <w:multiLevelType w:val="hybridMultilevel"/>
    <w:tmpl w:val="79A07796"/>
    <w:lvl w:ilvl="0" w:tplc="3A3A3E50">
      <w:start w:val="1"/>
      <w:numFmt w:val="bullet"/>
      <w:lvlText w:val=""/>
      <w:lvlJc w:val="left"/>
      <w:pPr>
        <w:ind w:left="1080" w:hanging="360"/>
      </w:pPr>
      <w:rPr>
        <w:rFonts w:ascii="Symbol" w:hAnsi="Symbol" w:hint="default"/>
      </w:rPr>
    </w:lvl>
    <w:lvl w:ilvl="1" w:tplc="08EA7C9C">
      <w:start w:val="1"/>
      <w:numFmt w:val="bullet"/>
      <w:lvlText w:val="o"/>
      <w:lvlJc w:val="left"/>
      <w:pPr>
        <w:ind w:left="1800" w:hanging="360"/>
      </w:pPr>
      <w:rPr>
        <w:rFonts w:ascii="Courier New" w:hAnsi="Courier New" w:hint="default"/>
      </w:rPr>
    </w:lvl>
    <w:lvl w:ilvl="2" w:tplc="DEEEF0E2">
      <w:start w:val="1"/>
      <w:numFmt w:val="bullet"/>
      <w:lvlText w:val=""/>
      <w:lvlJc w:val="left"/>
      <w:pPr>
        <w:ind w:left="2520" w:hanging="360"/>
      </w:pPr>
      <w:rPr>
        <w:rFonts w:ascii="Wingdings" w:hAnsi="Wingdings" w:hint="default"/>
      </w:rPr>
    </w:lvl>
    <w:lvl w:ilvl="3" w:tplc="C53E7C42">
      <w:start w:val="1"/>
      <w:numFmt w:val="bullet"/>
      <w:lvlText w:val=""/>
      <w:lvlJc w:val="left"/>
      <w:pPr>
        <w:ind w:left="3240" w:hanging="360"/>
      </w:pPr>
      <w:rPr>
        <w:rFonts w:ascii="Symbol" w:hAnsi="Symbol" w:hint="default"/>
      </w:rPr>
    </w:lvl>
    <w:lvl w:ilvl="4" w:tplc="821CFCFA">
      <w:start w:val="1"/>
      <w:numFmt w:val="bullet"/>
      <w:lvlText w:val="o"/>
      <w:lvlJc w:val="left"/>
      <w:pPr>
        <w:ind w:left="3960" w:hanging="360"/>
      </w:pPr>
      <w:rPr>
        <w:rFonts w:ascii="Courier New" w:hAnsi="Courier New" w:hint="default"/>
      </w:rPr>
    </w:lvl>
    <w:lvl w:ilvl="5" w:tplc="BD10AB4C">
      <w:start w:val="1"/>
      <w:numFmt w:val="bullet"/>
      <w:lvlText w:val=""/>
      <w:lvlJc w:val="left"/>
      <w:pPr>
        <w:ind w:left="4680" w:hanging="360"/>
      </w:pPr>
      <w:rPr>
        <w:rFonts w:ascii="Wingdings" w:hAnsi="Wingdings" w:hint="default"/>
      </w:rPr>
    </w:lvl>
    <w:lvl w:ilvl="6" w:tplc="01A0CAE6">
      <w:start w:val="1"/>
      <w:numFmt w:val="bullet"/>
      <w:lvlText w:val=""/>
      <w:lvlJc w:val="left"/>
      <w:pPr>
        <w:ind w:left="5400" w:hanging="360"/>
      </w:pPr>
      <w:rPr>
        <w:rFonts w:ascii="Symbol" w:hAnsi="Symbol" w:hint="default"/>
      </w:rPr>
    </w:lvl>
    <w:lvl w:ilvl="7" w:tplc="66D0DAB0">
      <w:start w:val="1"/>
      <w:numFmt w:val="bullet"/>
      <w:lvlText w:val="o"/>
      <w:lvlJc w:val="left"/>
      <w:pPr>
        <w:ind w:left="6120" w:hanging="360"/>
      </w:pPr>
      <w:rPr>
        <w:rFonts w:ascii="Courier New" w:hAnsi="Courier New" w:hint="default"/>
      </w:rPr>
    </w:lvl>
    <w:lvl w:ilvl="8" w:tplc="35127FF6">
      <w:start w:val="1"/>
      <w:numFmt w:val="bullet"/>
      <w:lvlText w:val=""/>
      <w:lvlJc w:val="left"/>
      <w:pPr>
        <w:ind w:left="6840" w:hanging="360"/>
      </w:pPr>
      <w:rPr>
        <w:rFonts w:ascii="Wingdings" w:hAnsi="Wingdings" w:hint="default"/>
      </w:rPr>
    </w:lvl>
  </w:abstractNum>
  <w:abstractNum w:abstractNumId="2" w15:restartNumberingAfterBreak="0">
    <w:nsid w:val="051582CD"/>
    <w:multiLevelType w:val="hybridMultilevel"/>
    <w:tmpl w:val="560ECA08"/>
    <w:lvl w:ilvl="0" w:tplc="09AA0A18">
      <w:start w:val="1"/>
      <w:numFmt w:val="bullet"/>
      <w:lvlText w:val=""/>
      <w:lvlJc w:val="left"/>
      <w:pPr>
        <w:ind w:left="720" w:hanging="360"/>
      </w:pPr>
      <w:rPr>
        <w:rFonts w:ascii="Symbol" w:hAnsi="Symbol" w:hint="default"/>
      </w:rPr>
    </w:lvl>
    <w:lvl w:ilvl="1" w:tplc="B6103A66">
      <w:start w:val="1"/>
      <w:numFmt w:val="bullet"/>
      <w:lvlText w:val="o"/>
      <w:lvlJc w:val="left"/>
      <w:pPr>
        <w:ind w:left="1440" w:hanging="360"/>
      </w:pPr>
      <w:rPr>
        <w:rFonts w:ascii="Courier New" w:hAnsi="Courier New" w:hint="default"/>
      </w:rPr>
    </w:lvl>
    <w:lvl w:ilvl="2" w:tplc="EF343FA4">
      <w:start w:val="1"/>
      <w:numFmt w:val="bullet"/>
      <w:lvlText w:val=""/>
      <w:lvlJc w:val="left"/>
      <w:pPr>
        <w:ind w:left="2160" w:hanging="360"/>
      </w:pPr>
      <w:rPr>
        <w:rFonts w:ascii="Wingdings" w:hAnsi="Wingdings" w:hint="default"/>
      </w:rPr>
    </w:lvl>
    <w:lvl w:ilvl="3" w:tplc="CC187444">
      <w:start w:val="1"/>
      <w:numFmt w:val="bullet"/>
      <w:lvlText w:val=""/>
      <w:lvlJc w:val="left"/>
      <w:pPr>
        <w:ind w:left="2880" w:hanging="360"/>
      </w:pPr>
      <w:rPr>
        <w:rFonts w:ascii="Symbol" w:hAnsi="Symbol" w:hint="default"/>
      </w:rPr>
    </w:lvl>
    <w:lvl w:ilvl="4" w:tplc="C7B2754C">
      <w:start w:val="1"/>
      <w:numFmt w:val="bullet"/>
      <w:lvlText w:val="o"/>
      <w:lvlJc w:val="left"/>
      <w:pPr>
        <w:ind w:left="3600" w:hanging="360"/>
      </w:pPr>
      <w:rPr>
        <w:rFonts w:ascii="Courier New" w:hAnsi="Courier New" w:hint="default"/>
      </w:rPr>
    </w:lvl>
    <w:lvl w:ilvl="5" w:tplc="5BA07DB4">
      <w:start w:val="1"/>
      <w:numFmt w:val="bullet"/>
      <w:lvlText w:val=""/>
      <w:lvlJc w:val="left"/>
      <w:pPr>
        <w:ind w:left="4320" w:hanging="360"/>
      </w:pPr>
      <w:rPr>
        <w:rFonts w:ascii="Wingdings" w:hAnsi="Wingdings" w:hint="default"/>
      </w:rPr>
    </w:lvl>
    <w:lvl w:ilvl="6" w:tplc="DE7A67D8">
      <w:start w:val="1"/>
      <w:numFmt w:val="bullet"/>
      <w:lvlText w:val=""/>
      <w:lvlJc w:val="left"/>
      <w:pPr>
        <w:ind w:left="5040" w:hanging="360"/>
      </w:pPr>
      <w:rPr>
        <w:rFonts w:ascii="Symbol" w:hAnsi="Symbol" w:hint="default"/>
      </w:rPr>
    </w:lvl>
    <w:lvl w:ilvl="7" w:tplc="697084F6">
      <w:start w:val="1"/>
      <w:numFmt w:val="bullet"/>
      <w:lvlText w:val="o"/>
      <w:lvlJc w:val="left"/>
      <w:pPr>
        <w:ind w:left="5760" w:hanging="360"/>
      </w:pPr>
      <w:rPr>
        <w:rFonts w:ascii="Courier New" w:hAnsi="Courier New" w:hint="default"/>
      </w:rPr>
    </w:lvl>
    <w:lvl w:ilvl="8" w:tplc="51721046">
      <w:start w:val="1"/>
      <w:numFmt w:val="bullet"/>
      <w:lvlText w:val=""/>
      <w:lvlJc w:val="left"/>
      <w:pPr>
        <w:ind w:left="6480" w:hanging="360"/>
      </w:pPr>
      <w:rPr>
        <w:rFonts w:ascii="Wingdings" w:hAnsi="Wingdings" w:hint="default"/>
      </w:rPr>
    </w:lvl>
  </w:abstractNum>
  <w:abstractNum w:abstractNumId="3" w15:restartNumberingAfterBreak="0">
    <w:nsid w:val="079E5A28"/>
    <w:multiLevelType w:val="hybridMultilevel"/>
    <w:tmpl w:val="84B0B65A"/>
    <w:lvl w:ilvl="0" w:tplc="10B2CC12">
      <w:start w:val="1"/>
      <w:numFmt w:val="bullet"/>
      <w:lvlText w:val=""/>
      <w:lvlJc w:val="left"/>
      <w:pPr>
        <w:ind w:left="720" w:hanging="360"/>
      </w:pPr>
      <w:rPr>
        <w:rFonts w:ascii="Symbol" w:hAnsi="Symbol" w:hint="default"/>
      </w:rPr>
    </w:lvl>
    <w:lvl w:ilvl="1" w:tplc="8B1C27A4">
      <w:start w:val="1"/>
      <w:numFmt w:val="bullet"/>
      <w:lvlText w:val="o"/>
      <w:lvlJc w:val="left"/>
      <w:pPr>
        <w:ind w:left="1440" w:hanging="360"/>
      </w:pPr>
      <w:rPr>
        <w:rFonts w:ascii="Courier New" w:hAnsi="Courier New" w:hint="default"/>
      </w:rPr>
    </w:lvl>
    <w:lvl w:ilvl="2" w:tplc="2B0827D4">
      <w:start w:val="1"/>
      <w:numFmt w:val="bullet"/>
      <w:lvlText w:val=""/>
      <w:lvlJc w:val="left"/>
      <w:pPr>
        <w:ind w:left="2160" w:hanging="360"/>
      </w:pPr>
      <w:rPr>
        <w:rFonts w:ascii="Wingdings" w:hAnsi="Wingdings" w:hint="default"/>
      </w:rPr>
    </w:lvl>
    <w:lvl w:ilvl="3" w:tplc="3B08F7B8">
      <w:start w:val="1"/>
      <w:numFmt w:val="bullet"/>
      <w:lvlText w:val=""/>
      <w:lvlJc w:val="left"/>
      <w:pPr>
        <w:ind w:left="2880" w:hanging="360"/>
      </w:pPr>
      <w:rPr>
        <w:rFonts w:ascii="Symbol" w:hAnsi="Symbol" w:hint="default"/>
      </w:rPr>
    </w:lvl>
    <w:lvl w:ilvl="4" w:tplc="E684054C">
      <w:start w:val="1"/>
      <w:numFmt w:val="bullet"/>
      <w:lvlText w:val="o"/>
      <w:lvlJc w:val="left"/>
      <w:pPr>
        <w:ind w:left="3600" w:hanging="360"/>
      </w:pPr>
      <w:rPr>
        <w:rFonts w:ascii="Courier New" w:hAnsi="Courier New" w:hint="default"/>
      </w:rPr>
    </w:lvl>
    <w:lvl w:ilvl="5" w:tplc="9AE4B744">
      <w:start w:val="1"/>
      <w:numFmt w:val="bullet"/>
      <w:lvlText w:val=""/>
      <w:lvlJc w:val="left"/>
      <w:pPr>
        <w:ind w:left="4320" w:hanging="360"/>
      </w:pPr>
      <w:rPr>
        <w:rFonts w:ascii="Wingdings" w:hAnsi="Wingdings" w:hint="default"/>
      </w:rPr>
    </w:lvl>
    <w:lvl w:ilvl="6" w:tplc="3976B87E">
      <w:start w:val="1"/>
      <w:numFmt w:val="bullet"/>
      <w:lvlText w:val=""/>
      <w:lvlJc w:val="left"/>
      <w:pPr>
        <w:ind w:left="5040" w:hanging="360"/>
      </w:pPr>
      <w:rPr>
        <w:rFonts w:ascii="Symbol" w:hAnsi="Symbol" w:hint="default"/>
      </w:rPr>
    </w:lvl>
    <w:lvl w:ilvl="7" w:tplc="6D34D9A6">
      <w:start w:val="1"/>
      <w:numFmt w:val="bullet"/>
      <w:lvlText w:val="o"/>
      <w:lvlJc w:val="left"/>
      <w:pPr>
        <w:ind w:left="5760" w:hanging="360"/>
      </w:pPr>
      <w:rPr>
        <w:rFonts w:ascii="Courier New" w:hAnsi="Courier New" w:hint="default"/>
      </w:rPr>
    </w:lvl>
    <w:lvl w:ilvl="8" w:tplc="2F9AA38A">
      <w:start w:val="1"/>
      <w:numFmt w:val="bullet"/>
      <w:lvlText w:val=""/>
      <w:lvlJc w:val="left"/>
      <w:pPr>
        <w:ind w:left="6480" w:hanging="360"/>
      </w:pPr>
      <w:rPr>
        <w:rFonts w:ascii="Wingdings" w:hAnsi="Wingdings" w:hint="default"/>
      </w:rPr>
    </w:lvl>
  </w:abstractNum>
  <w:abstractNum w:abstractNumId="4" w15:restartNumberingAfterBreak="0">
    <w:nsid w:val="09FE22DC"/>
    <w:multiLevelType w:val="multilevel"/>
    <w:tmpl w:val="6E38FD3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BB14B88"/>
    <w:multiLevelType w:val="hybridMultilevel"/>
    <w:tmpl w:val="4C885936"/>
    <w:lvl w:ilvl="0" w:tplc="DAAEE0FE">
      <w:start w:val="1"/>
      <w:numFmt w:val="bullet"/>
      <w:lvlText w:val=""/>
      <w:lvlJc w:val="left"/>
      <w:pPr>
        <w:ind w:left="1080" w:hanging="360"/>
      </w:pPr>
      <w:rPr>
        <w:rFonts w:ascii="Symbol" w:hAnsi="Symbol" w:hint="default"/>
      </w:rPr>
    </w:lvl>
    <w:lvl w:ilvl="1" w:tplc="2E3C3E7A">
      <w:start w:val="1"/>
      <w:numFmt w:val="bullet"/>
      <w:lvlText w:val="o"/>
      <w:lvlJc w:val="left"/>
      <w:pPr>
        <w:ind w:left="1440" w:hanging="360"/>
      </w:pPr>
      <w:rPr>
        <w:rFonts w:ascii="Courier New" w:hAnsi="Courier New" w:hint="default"/>
      </w:rPr>
    </w:lvl>
    <w:lvl w:ilvl="2" w:tplc="5CCA342C">
      <w:start w:val="1"/>
      <w:numFmt w:val="bullet"/>
      <w:lvlText w:val=""/>
      <w:lvlJc w:val="left"/>
      <w:pPr>
        <w:ind w:left="2160" w:hanging="360"/>
      </w:pPr>
      <w:rPr>
        <w:rFonts w:ascii="Wingdings" w:hAnsi="Wingdings" w:hint="default"/>
      </w:rPr>
    </w:lvl>
    <w:lvl w:ilvl="3" w:tplc="EDE4F84E">
      <w:start w:val="1"/>
      <w:numFmt w:val="bullet"/>
      <w:lvlText w:val=""/>
      <w:lvlJc w:val="left"/>
      <w:pPr>
        <w:ind w:left="2880" w:hanging="360"/>
      </w:pPr>
      <w:rPr>
        <w:rFonts w:ascii="Symbol" w:hAnsi="Symbol" w:hint="default"/>
      </w:rPr>
    </w:lvl>
    <w:lvl w:ilvl="4" w:tplc="7D14C9A2">
      <w:start w:val="1"/>
      <w:numFmt w:val="bullet"/>
      <w:lvlText w:val="o"/>
      <w:lvlJc w:val="left"/>
      <w:pPr>
        <w:ind w:left="3600" w:hanging="360"/>
      </w:pPr>
      <w:rPr>
        <w:rFonts w:ascii="Courier New" w:hAnsi="Courier New" w:hint="default"/>
      </w:rPr>
    </w:lvl>
    <w:lvl w:ilvl="5" w:tplc="E248846A">
      <w:start w:val="1"/>
      <w:numFmt w:val="bullet"/>
      <w:lvlText w:val=""/>
      <w:lvlJc w:val="left"/>
      <w:pPr>
        <w:ind w:left="4320" w:hanging="360"/>
      </w:pPr>
      <w:rPr>
        <w:rFonts w:ascii="Wingdings" w:hAnsi="Wingdings" w:hint="default"/>
      </w:rPr>
    </w:lvl>
    <w:lvl w:ilvl="6" w:tplc="4C1899AA">
      <w:start w:val="1"/>
      <w:numFmt w:val="bullet"/>
      <w:lvlText w:val=""/>
      <w:lvlJc w:val="left"/>
      <w:pPr>
        <w:ind w:left="5040" w:hanging="360"/>
      </w:pPr>
      <w:rPr>
        <w:rFonts w:ascii="Symbol" w:hAnsi="Symbol" w:hint="default"/>
      </w:rPr>
    </w:lvl>
    <w:lvl w:ilvl="7" w:tplc="87AEC0FE">
      <w:start w:val="1"/>
      <w:numFmt w:val="bullet"/>
      <w:lvlText w:val="o"/>
      <w:lvlJc w:val="left"/>
      <w:pPr>
        <w:ind w:left="5760" w:hanging="360"/>
      </w:pPr>
      <w:rPr>
        <w:rFonts w:ascii="Courier New" w:hAnsi="Courier New" w:hint="default"/>
      </w:rPr>
    </w:lvl>
    <w:lvl w:ilvl="8" w:tplc="64BC19B0">
      <w:start w:val="1"/>
      <w:numFmt w:val="bullet"/>
      <w:lvlText w:val=""/>
      <w:lvlJc w:val="left"/>
      <w:pPr>
        <w:ind w:left="6480" w:hanging="360"/>
      </w:pPr>
      <w:rPr>
        <w:rFonts w:ascii="Wingdings" w:hAnsi="Wingdings" w:hint="default"/>
      </w:rPr>
    </w:lvl>
  </w:abstractNum>
  <w:abstractNum w:abstractNumId="6" w15:restartNumberingAfterBreak="0">
    <w:nsid w:val="0CD0245F"/>
    <w:multiLevelType w:val="hybridMultilevel"/>
    <w:tmpl w:val="54D26442"/>
    <w:lvl w:ilvl="0" w:tplc="B4827540">
      <w:start w:val="1"/>
      <w:numFmt w:val="bullet"/>
      <w:lvlText w:val="·"/>
      <w:lvlJc w:val="left"/>
      <w:pPr>
        <w:ind w:left="720" w:hanging="360"/>
      </w:pPr>
      <w:rPr>
        <w:rFonts w:ascii="Symbol" w:hAnsi="Symbol" w:hint="default"/>
      </w:rPr>
    </w:lvl>
    <w:lvl w:ilvl="1" w:tplc="73587A90">
      <w:start w:val="1"/>
      <w:numFmt w:val="bullet"/>
      <w:lvlText w:val="o"/>
      <w:lvlJc w:val="left"/>
      <w:pPr>
        <w:ind w:left="1440" w:hanging="360"/>
      </w:pPr>
      <w:rPr>
        <w:rFonts w:ascii="Courier New" w:hAnsi="Courier New" w:hint="default"/>
      </w:rPr>
    </w:lvl>
    <w:lvl w:ilvl="2" w:tplc="61FA1BD2">
      <w:start w:val="1"/>
      <w:numFmt w:val="bullet"/>
      <w:lvlText w:val=""/>
      <w:lvlJc w:val="left"/>
      <w:pPr>
        <w:ind w:left="2160" w:hanging="360"/>
      </w:pPr>
      <w:rPr>
        <w:rFonts w:ascii="Wingdings" w:hAnsi="Wingdings" w:hint="default"/>
      </w:rPr>
    </w:lvl>
    <w:lvl w:ilvl="3" w:tplc="ABA68CDE">
      <w:start w:val="1"/>
      <w:numFmt w:val="bullet"/>
      <w:lvlText w:val=""/>
      <w:lvlJc w:val="left"/>
      <w:pPr>
        <w:ind w:left="2880" w:hanging="360"/>
      </w:pPr>
      <w:rPr>
        <w:rFonts w:ascii="Symbol" w:hAnsi="Symbol" w:hint="default"/>
      </w:rPr>
    </w:lvl>
    <w:lvl w:ilvl="4" w:tplc="AF20FCD6">
      <w:start w:val="1"/>
      <w:numFmt w:val="bullet"/>
      <w:lvlText w:val="o"/>
      <w:lvlJc w:val="left"/>
      <w:pPr>
        <w:ind w:left="3600" w:hanging="360"/>
      </w:pPr>
      <w:rPr>
        <w:rFonts w:ascii="Courier New" w:hAnsi="Courier New" w:hint="default"/>
      </w:rPr>
    </w:lvl>
    <w:lvl w:ilvl="5" w:tplc="553EB51C">
      <w:start w:val="1"/>
      <w:numFmt w:val="bullet"/>
      <w:lvlText w:val=""/>
      <w:lvlJc w:val="left"/>
      <w:pPr>
        <w:ind w:left="4320" w:hanging="360"/>
      </w:pPr>
      <w:rPr>
        <w:rFonts w:ascii="Wingdings" w:hAnsi="Wingdings" w:hint="default"/>
      </w:rPr>
    </w:lvl>
    <w:lvl w:ilvl="6" w:tplc="ABAEC3DA">
      <w:start w:val="1"/>
      <w:numFmt w:val="bullet"/>
      <w:lvlText w:val=""/>
      <w:lvlJc w:val="left"/>
      <w:pPr>
        <w:ind w:left="5040" w:hanging="360"/>
      </w:pPr>
      <w:rPr>
        <w:rFonts w:ascii="Symbol" w:hAnsi="Symbol" w:hint="default"/>
      </w:rPr>
    </w:lvl>
    <w:lvl w:ilvl="7" w:tplc="20FE34AA">
      <w:start w:val="1"/>
      <w:numFmt w:val="bullet"/>
      <w:lvlText w:val="o"/>
      <w:lvlJc w:val="left"/>
      <w:pPr>
        <w:ind w:left="5760" w:hanging="360"/>
      </w:pPr>
      <w:rPr>
        <w:rFonts w:ascii="Courier New" w:hAnsi="Courier New" w:hint="default"/>
      </w:rPr>
    </w:lvl>
    <w:lvl w:ilvl="8" w:tplc="C6C04B32">
      <w:start w:val="1"/>
      <w:numFmt w:val="bullet"/>
      <w:lvlText w:val=""/>
      <w:lvlJc w:val="left"/>
      <w:pPr>
        <w:ind w:left="6480" w:hanging="360"/>
      </w:pPr>
      <w:rPr>
        <w:rFonts w:ascii="Wingdings" w:hAnsi="Wingdings" w:hint="default"/>
      </w:rPr>
    </w:lvl>
  </w:abstractNum>
  <w:abstractNum w:abstractNumId="7" w15:restartNumberingAfterBreak="0">
    <w:nsid w:val="138C1FF8"/>
    <w:multiLevelType w:val="hybridMultilevel"/>
    <w:tmpl w:val="CB864F5A"/>
    <w:lvl w:ilvl="0" w:tplc="A516BC08">
      <w:start w:val="1"/>
      <w:numFmt w:val="bullet"/>
      <w:lvlText w:val=""/>
      <w:lvlJc w:val="left"/>
      <w:pPr>
        <w:ind w:left="720" w:hanging="360"/>
      </w:pPr>
      <w:rPr>
        <w:rFonts w:ascii="Symbol" w:hAnsi="Symbol" w:hint="default"/>
      </w:rPr>
    </w:lvl>
    <w:lvl w:ilvl="1" w:tplc="06401980">
      <w:start w:val="1"/>
      <w:numFmt w:val="bullet"/>
      <w:lvlText w:val="o"/>
      <w:lvlJc w:val="left"/>
      <w:pPr>
        <w:ind w:left="1440" w:hanging="360"/>
      </w:pPr>
      <w:rPr>
        <w:rFonts w:ascii="Courier New" w:hAnsi="Courier New" w:hint="default"/>
      </w:rPr>
    </w:lvl>
    <w:lvl w:ilvl="2" w:tplc="9AEAABFC">
      <w:start w:val="1"/>
      <w:numFmt w:val="bullet"/>
      <w:lvlText w:val=""/>
      <w:lvlJc w:val="left"/>
      <w:pPr>
        <w:ind w:left="2160" w:hanging="360"/>
      </w:pPr>
      <w:rPr>
        <w:rFonts w:ascii="Wingdings" w:hAnsi="Wingdings" w:hint="default"/>
      </w:rPr>
    </w:lvl>
    <w:lvl w:ilvl="3" w:tplc="802C758C">
      <w:start w:val="1"/>
      <w:numFmt w:val="bullet"/>
      <w:lvlText w:val=""/>
      <w:lvlJc w:val="left"/>
      <w:pPr>
        <w:ind w:left="2880" w:hanging="360"/>
      </w:pPr>
      <w:rPr>
        <w:rFonts w:ascii="Symbol" w:hAnsi="Symbol" w:hint="default"/>
      </w:rPr>
    </w:lvl>
    <w:lvl w:ilvl="4" w:tplc="F030EAD2">
      <w:start w:val="1"/>
      <w:numFmt w:val="bullet"/>
      <w:lvlText w:val="o"/>
      <w:lvlJc w:val="left"/>
      <w:pPr>
        <w:ind w:left="3600" w:hanging="360"/>
      </w:pPr>
      <w:rPr>
        <w:rFonts w:ascii="Courier New" w:hAnsi="Courier New" w:hint="default"/>
      </w:rPr>
    </w:lvl>
    <w:lvl w:ilvl="5" w:tplc="0B6EB73A">
      <w:start w:val="1"/>
      <w:numFmt w:val="bullet"/>
      <w:lvlText w:val=""/>
      <w:lvlJc w:val="left"/>
      <w:pPr>
        <w:ind w:left="4320" w:hanging="360"/>
      </w:pPr>
      <w:rPr>
        <w:rFonts w:ascii="Wingdings" w:hAnsi="Wingdings" w:hint="default"/>
      </w:rPr>
    </w:lvl>
    <w:lvl w:ilvl="6" w:tplc="AB2079D2">
      <w:start w:val="1"/>
      <w:numFmt w:val="bullet"/>
      <w:lvlText w:val=""/>
      <w:lvlJc w:val="left"/>
      <w:pPr>
        <w:ind w:left="5040" w:hanging="360"/>
      </w:pPr>
      <w:rPr>
        <w:rFonts w:ascii="Symbol" w:hAnsi="Symbol" w:hint="default"/>
      </w:rPr>
    </w:lvl>
    <w:lvl w:ilvl="7" w:tplc="E79CFACA">
      <w:start w:val="1"/>
      <w:numFmt w:val="bullet"/>
      <w:lvlText w:val="o"/>
      <w:lvlJc w:val="left"/>
      <w:pPr>
        <w:ind w:left="5760" w:hanging="360"/>
      </w:pPr>
      <w:rPr>
        <w:rFonts w:ascii="Courier New" w:hAnsi="Courier New" w:hint="default"/>
      </w:rPr>
    </w:lvl>
    <w:lvl w:ilvl="8" w:tplc="DD465970">
      <w:start w:val="1"/>
      <w:numFmt w:val="bullet"/>
      <w:lvlText w:val=""/>
      <w:lvlJc w:val="left"/>
      <w:pPr>
        <w:ind w:left="6480" w:hanging="360"/>
      </w:pPr>
      <w:rPr>
        <w:rFonts w:ascii="Wingdings" w:hAnsi="Wingdings" w:hint="default"/>
      </w:rPr>
    </w:lvl>
  </w:abstractNum>
  <w:abstractNum w:abstractNumId="8" w15:restartNumberingAfterBreak="0">
    <w:nsid w:val="163236EA"/>
    <w:multiLevelType w:val="multilevel"/>
    <w:tmpl w:val="FA9E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D47DE2"/>
    <w:multiLevelType w:val="hybridMultilevel"/>
    <w:tmpl w:val="CEA8C20C"/>
    <w:lvl w:ilvl="0" w:tplc="F8F6BADC">
      <w:start w:val="1"/>
      <w:numFmt w:val="bullet"/>
      <w:lvlText w:val=""/>
      <w:lvlJc w:val="left"/>
      <w:pPr>
        <w:ind w:left="720" w:hanging="360"/>
      </w:pPr>
      <w:rPr>
        <w:rFonts w:ascii="Symbol" w:hAnsi="Symbol" w:hint="default"/>
      </w:rPr>
    </w:lvl>
    <w:lvl w:ilvl="1" w:tplc="1A3A82A4">
      <w:start w:val="1"/>
      <w:numFmt w:val="bullet"/>
      <w:lvlText w:val="o"/>
      <w:lvlJc w:val="left"/>
      <w:pPr>
        <w:ind w:left="1440" w:hanging="360"/>
      </w:pPr>
      <w:rPr>
        <w:rFonts w:ascii="Courier New" w:hAnsi="Courier New" w:hint="default"/>
      </w:rPr>
    </w:lvl>
    <w:lvl w:ilvl="2" w:tplc="6A526920">
      <w:start w:val="1"/>
      <w:numFmt w:val="bullet"/>
      <w:lvlText w:val=""/>
      <w:lvlJc w:val="left"/>
      <w:pPr>
        <w:ind w:left="2160" w:hanging="360"/>
      </w:pPr>
      <w:rPr>
        <w:rFonts w:ascii="Wingdings" w:hAnsi="Wingdings" w:hint="default"/>
      </w:rPr>
    </w:lvl>
    <w:lvl w:ilvl="3" w:tplc="6CD8259A">
      <w:start w:val="1"/>
      <w:numFmt w:val="bullet"/>
      <w:lvlText w:val=""/>
      <w:lvlJc w:val="left"/>
      <w:pPr>
        <w:ind w:left="2880" w:hanging="360"/>
      </w:pPr>
      <w:rPr>
        <w:rFonts w:ascii="Symbol" w:hAnsi="Symbol" w:hint="default"/>
      </w:rPr>
    </w:lvl>
    <w:lvl w:ilvl="4" w:tplc="D91EEFE6">
      <w:start w:val="1"/>
      <w:numFmt w:val="bullet"/>
      <w:lvlText w:val="o"/>
      <w:lvlJc w:val="left"/>
      <w:pPr>
        <w:ind w:left="3600" w:hanging="360"/>
      </w:pPr>
      <w:rPr>
        <w:rFonts w:ascii="Courier New" w:hAnsi="Courier New" w:hint="default"/>
      </w:rPr>
    </w:lvl>
    <w:lvl w:ilvl="5" w:tplc="DDD4A2DA">
      <w:start w:val="1"/>
      <w:numFmt w:val="bullet"/>
      <w:lvlText w:val=""/>
      <w:lvlJc w:val="left"/>
      <w:pPr>
        <w:ind w:left="4320" w:hanging="360"/>
      </w:pPr>
      <w:rPr>
        <w:rFonts w:ascii="Wingdings" w:hAnsi="Wingdings" w:hint="default"/>
      </w:rPr>
    </w:lvl>
    <w:lvl w:ilvl="6" w:tplc="1C1A6F26">
      <w:start w:val="1"/>
      <w:numFmt w:val="bullet"/>
      <w:lvlText w:val=""/>
      <w:lvlJc w:val="left"/>
      <w:pPr>
        <w:ind w:left="5040" w:hanging="360"/>
      </w:pPr>
      <w:rPr>
        <w:rFonts w:ascii="Symbol" w:hAnsi="Symbol" w:hint="default"/>
      </w:rPr>
    </w:lvl>
    <w:lvl w:ilvl="7" w:tplc="81062690">
      <w:start w:val="1"/>
      <w:numFmt w:val="bullet"/>
      <w:lvlText w:val="o"/>
      <w:lvlJc w:val="left"/>
      <w:pPr>
        <w:ind w:left="5760" w:hanging="360"/>
      </w:pPr>
      <w:rPr>
        <w:rFonts w:ascii="Courier New" w:hAnsi="Courier New" w:hint="default"/>
      </w:rPr>
    </w:lvl>
    <w:lvl w:ilvl="8" w:tplc="C18CA988">
      <w:start w:val="1"/>
      <w:numFmt w:val="bullet"/>
      <w:lvlText w:val=""/>
      <w:lvlJc w:val="left"/>
      <w:pPr>
        <w:ind w:left="6480" w:hanging="360"/>
      </w:pPr>
      <w:rPr>
        <w:rFonts w:ascii="Wingdings" w:hAnsi="Wingdings" w:hint="default"/>
      </w:rPr>
    </w:lvl>
  </w:abstractNum>
  <w:abstractNum w:abstractNumId="10" w15:restartNumberingAfterBreak="0">
    <w:nsid w:val="179D4657"/>
    <w:multiLevelType w:val="hybridMultilevel"/>
    <w:tmpl w:val="BFC4563C"/>
    <w:lvl w:ilvl="0" w:tplc="B7E2D3FE">
      <w:start w:val="1"/>
      <w:numFmt w:val="bullet"/>
      <w:lvlText w:val=""/>
      <w:lvlJc w:val="left"/>
      <w:pPr>
        <w:ind w:left="720" w:hanging="360"/>
      </w:pPr>
      <w:rPr>
        <w:rFonts w:ascii="Symbol" w:hAnsi="Symbol" w:hint="default"/>
      </w:rPr>
    </w:lvl>
    <w:lvl w:ilvl="1" w:tplc="71A8965C">
      <w:start w:val="1"/>
      <w:numFmt w:val="bullet"/>
      <w:lvlText w:val="o"/>
      <w:lvlJc w:val="left"/>
      <w:pPr>
        <w:ind w:left="1440" w:hanging="360"/>
      </w:pPr>
      <w:rPr>
        <w:rFonts w:ascii="Courier New" w:hAnsi="Courier New" w:hint="default"/>
      </w:rPr>
    </w:lvl>
    <w:lvl w:ilvl="2" w:tplc="D000364A">
      <w:start w:val="1"/>
      <w:numFmt w:val="bullet"/>
      <w:lvlText w:val=""/>
      <w:lvlJc w:val="left"/>
      <w:pPr>
        <w:ind w:left="2160" w:hanging="360"/>
      </w:pPr>
      <w:rPr>
        <w:rFonts w:ascii="Wingdings" w:hAnsi="Wingdings" w:hint="default"/>
      </w:rPr>
    </w:lvl>
    <w:lvl w:ilvl="3" w:tplc="084221A6">
      <w:start w:val="1"/>
      <w:numFmt w:val="bullet"/>
      <w:lvlText w:val=""/>
      <w:lvlJc w:val="left"/>
      <w:pPr>
        <w:ind w:left="2880" w:hanging="360"/>
      </w:pPr>
      <w:rPr>
        <w:rFonts w:ascii="Symbol" w:hAnsi="Symbol" w:hint="default"/>
      </w:rPr>
    </w:lvl>
    <w:lvl w:ilvl="4" w:tplc="5E10F68E">
      <w:start w:val="1"/>
      <w:numFmt w:val="bullet"/>
      <w:lvlText w:val="o"/>
      <w:lvlJc w:val="left"/>
      <w:pPr>
        <w:ind w:left="3600" w:hanging="360"/>
      </w:pPr>
      <w:rPr>
        <w:rFonts w:ascii="Courier New" w:hAnsi="Courier New" w:hint="default"/>
      </w:rPr>
    </w:lvl>
    <w:lvl w:ilvl="5" w:tplc="70B2CCA2">
      <w:start w:val="1"/>
      <w:numFmt w:val="bullet"/>
      <w:lvlText w:val=""/>
      <w:lvlJc w:val="left"/>
      <w:pPr>
        <w:ind w:left="4320" w:hanging="360"/>
      </w:pPr>
      <w:rPr>
        <w:rFonts w:ascii="Wingdings" w:hAnsi="Wingdings" w:hint="default"/>
      </w:rPr>
    </w:lvl>
    <w:lvl w:ilvl="6" w:tplc="FAF095BE">
      <w:start w:val="1"/>
      <w:numFmt w:val="bullet"/>
      <w:lvlText w:val=""/>
      <w:lvlJc w:val="left"/>
      <w:pPr>
        <w:ind w:left="5040" w:hanging="360"/>
      </w:pPr>
      <w:rPr>
        <w:rFonts w:ascii="Symbol" w:hAnsi="Symbol" w:hint="default"/>
      </w:rPr>
    </w:lvl>
    <w:lvl w:ilvl="7" w:tplc="3D10FA34">
      <w:start w:val="1"/>
      <w:numFmt w:val="bullet"/>
      <w:lvlText w:val="o"/>
      <w:lvlJc w:val="left"/>
      <w:pPr>
        <w:ind w:left="5760" w:hanging="360"/>
      </w:pPr>
      <w:rPr>
        <w:rFonts w:ascii="Courier New" w:hAnsi="Courier New" w:hint="default"/>
      </w:rPr>
    </w:lvl>
    <w:lvl w:ilvl="8" w:tplc="3D44E2E4">
      <w:start w:val="1"/>
      <w:numFmt w:val="bullet"/>
      <w:lvlText w:val=""/>
      <w:lvlJc w:val="left"/>
      <w:pPr>
        <w:ind w:left="6480" w:hanging="360"/>
      </w:pPr>
      <w:rPr>
        <w:rFonts w:ascii="Wingdings" w:hAnsi="Wingdings" w:hint="default"/>
      </w:rPr>
    </w:lvl>
  </w:abstractNum>
  <w:abstractNum w:abstractNumId="11" w15:restartNumberingAfterBreak="0">
    <w:nsid w:val="18F8244A"/>
    <w:multiLevelType w:val="multilevel"/>
    <w:tmpl w:val="C7405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B17296"/>
    <w:multiLevelType w:val="hybridMultilevel"/>
    <w:tmpl w:val="36E2C9F0"/>
    <w:lvl w:ilvl="0" w:tplc="9FDE868E">
      <w:start w:val="1"/>
      <w:numFmt w:val="bullet"/>
      <w:lvlText w:val=""/>
      <w:lvlJc w:val="left"/>
      <w:pPr>
        <w:ind w:left="720" w:hanging="360"/>
      </w:pPr>
      <w:rPr>
        <w:rFonts w:ascii="Symbol" w:hAnsi="Symbol" w:hint="default"/>
      </w:rPr>
    </w:lvl>
    <w:lvl w:ilvl="1" w:tplc="5EAEBF1E">
      <w:start w:val="1"/>
      <w:numFmt w:val="bullet"/>
      <w:lvlText w:val="o"/>
      <w:lvlJc w:val="left"/>
      <w:pPr>
        <w:ind w:left="1440" w:hanging="360"/>
      </w:pPr>
      <w:rPr>
        <w:rFonts w:ascii="Courier New" w:hAnsi="Courier New" w:hint="default"/>
      </w:rPr>
    </w:lvl>
    <w:lvl w:ilvl="2" w:tplc="8AC6464C">
      <w:start w:val="1"/>
      <w:numFmt w:val="bullet"/>
      <w:lvlText w:val=""/>
      <w:lvlJc w:val="left"/>
      <w:pPr>
        <w:ind w:left="2160" w:hanging="360"/>
      </w:pPr>
      <w:rPr>
        <w:rFonts w:ascii="Wingdings" w:hAnsi="Wingdings" w:hint="default"/>
      </w:rPr>
    </w:lvl>
    <w:lvl w:ilvl="3" w:tplc="2FFC2E5E">
      <w:start w:val="1"/>
      <w:numFmt w:val="bullet"/>
      <w:lvlText w:val=""/>
      <w:lvlJc w:val="left"/>
      <w:pPr>
        <w:ind w:left="2880" w:hanging="360"/>
      </w:pPr>
      <w:rPr>
        <w:rFonts w:ascii="Symbol" w:hAnsi="Symbol" w:hint="default"/>
      </w:rPr>
    </w:lvl>
    <w:lvl w:ilvl="4" w:tplc="5684717A">
      <w:start w:val="1"/>
      <w:numFmt w:val="bullet"/>
      <w:lvlText w:val="o"/>
      <w:lvlJc w:val="left"/>
      <w:pPr>
        <w:ind w:left="3600" w:hanging="360"/>
      </w:pPr>
      <w:rPr>
        <w:rFonts w:ascii="Courier New" w:hAnsi="Courier New" w:hint="default"/>
      </w:rPr>
    </w:lvl>
    <w:lvl w:ilvl="5" w:tplc="F11C493A">
      <w:start w:val="1"/>
      <w:numFmt w:val="bullet"/>
      <w:lvlText w:val=""/>
      <w:lvlJc w:val="left"/>
      <w:pPr>
        <w:ind w:left="4320" w:hanging="360"/>
      </w:pPr>
      <w:rPr>
        <w:rFonts w:ascii="Wingdings" w:hAnsi="Wingdings" w:hint="default"/>
      </w:rPr>
    </w:lvl>
    <w:lvl w:ilvl="6" w:tplc="8C54061E">
      <w:start w:val="1"/>
      <w:numFmt w:val="bullet"/>
      <w:lvlText w:val=""/>
      <w:lvlJc w:val="left"/>
      <w:pPr>
        <w:ind w:left="5040" w:hanging="360"/>
      </w:pPr>
      <w:rPr>
        <w:rFonts w:ascii="Symbol" w:hAnsi="Symbol" w:hint="default"/>
      </w:rPr>
    </w:lvl>
    <w:lvl w:ilvl="7" w:tplc="FAFE6406">
      <w:start w:val="1"/>
      <w:numFmt w:val="bullet"/>
      <w:lvlText w:val="o"/>
      <w:lvlJc w:val="left"/>
      <w:pPr>
        <w:ind w:left="5760" w:hanging="360"/>
      </w:pPr>
      <w:rPr>
        <w:rFonts w:ascii="Courier New" w:hAnsi="Courier New" w:hint="default"/>
      </w:rPr>
    </w:lvl>
    <w:lvl w:ilvl="8" w:tplc="C6ECE6D0">
      <w:start w:val="1"/>
      <w:numFmt w:val="bullet"/>
      <w:lvlText w:val=""/>
      <w:lvlJc w:val="left"/>
      <w:pPr>
        <w:ind w:left="6480" w:hanging="360"/>
      </w:pPr>
      <w:rPr>
        <w:rFonts w:ascii="Wingdings" w:hAnsi="Wingdings" w:hint="default"/>
      </w:rPr>
    </w:lvl>
  </w:abstractNum>
  <w:abstractNum w:abstractNumId="13" w15:restartNumberingAfterBreak="0">
    <w:nsid w:val="1C5D8C36"/>
    <w:multiLevelType w:val="hybridMultilevel"/>
    <w:tmpl w:val="E6E0B140"/>
    <w:lvl w:ilvl="0" w:tplc="6E46FCA6">
      <w:start w:val="1"/>
      <w:numFmt w:val="bullet"/>
      <w:lvlText w:val="·"/>
      <w:lvlJc w:val="left"/>
      <w:pPr>
        <w:ind w:left="720" w:hanging="360"/>
      </w:pPr>
      <w:rPr>
        <w:rFonts w:ascii="Symbol" w:hAnsi="Symbol" w:hint="default"/>
      </w:rPr>
    </w:lvl>
    <w:lvl w:ilvl="1" w:tplc="1D40AB84">
      <w:start w:val="1"/>
      <w:numFmt w:val="bullet"/>
      <w:lvlText w:val="o"/>
      <w:lvlJc w:val="left"/>
      <w:pPr>
        <w:ind w:left="1440" w:hanging="360"/>
      </w:pPr>
      <w:rPr>
        <w:rFonts w:ascii="Courier New" w:hAnsi="Courier New" w:hint="default"/>
      </w:rPr>
    </w:lvl>
    <w:lvl w:ilvl="2" w:tplc="883845BC">
      <w:start w:val="1"/>
      <w:numFmt w:val="bullet"/>
      <w:lvlText w:val=""/>
      <w:lvlJc w:val="left"/>
      <w:pPr>
        <w:ind w:left="2160" w:hanging="360"/>
      </w:pPr>
      <w:rPr>
        <w:rFonts w:ascii="Wingdings" w:hAnsi="Wingdings" w:hint="default"/>
      </w:rPr>
    </w:lvl>
    <w:lvl w:ilvl="3" w:tplc="BFD4C932">
      <w:start w:val="1"/>
      <w:numFmt w:val="bullet"/>
      <w:lvlText w:val=""/>
      <w:lvlJc w:val="left"/>
      <w:pPr>
        <w:ind w:left="2880" w:hanging="360"/>
      </w:pPr>
      <w:rPr>
        <w:rFonts w:ascii="Symbol" w:hAnsi="Symbol" w:hint="default"/>
      </w:rPr>
    </w:lvl>
    <w:lvl w:ilvl="4" w:tplc="FF98298E">
      <w:start w:val="1"/>
      <w:numFmt w:val="bullet"/>
      <w:lvlText w:val="o"/>
      <w:lvlJc w:val="left"/>
      <w:pPr>
        <w:ind w:left="3600" w:hanging="360"/>
      </w:pPr>
      <w:rPr>
        <w:rFonts w:ascii="Courier New" w:hAnsi="Courier New" w:hint="default"/>
      </w:rPr>
    </w:lvl>
    <w:lvl w:ilvl="5" w:tplc="AEB26AD0">
      <w:start w:val="1"/>
      <w:numFmt w:val="bullet"/>
      <w:lvlText w:val=""/>
      <w:lvlJc w:val="left"/>
      <w:pPr>
        <w:ind w:left="4320" w:hanging="360"/>
      </w:pPr>
      <w:rPr>
        <w:rFonts w:ascii="Wingdings" w:hAnsi="Wingdings" w:hint="default"/>
      </w:rPr>
    </w:lvl>
    <w:lvl w:ilvl="6" w:tplc="34E21F2C">
      <w:start w:val="1"/>
      <w:numFmt w:val="bullet"/>
      <w:lvlText w:val=""/>
      <w:lvlJc w:val="left"/>
      <w:pPr>
        <w:ind w:left="5040" w:hanging="360"/>
      </w:pPr>
      <w:rPr>
        <w:rFonts w:ascii="Symbol" w:hAnsi="Symbol" w:hint="default"/>
      </w:rPr>
    </w:lvl>
    <w:lvl w:ilvl="7" w:tplc="3A6EDA8C">
      <w:start w:val="1"/>
      <w:numFmt w:val="bullet"/>
      <w:lvlText w:val="o"/>
      <w:lvlJc w:val="left"/>
      <w:pPr>
        <w:ind w:left="5760" w:hanging="360"/>
      </w:pPr>
      <w:rPr>
        <w:rFonts w:ascii="Courier New" w:hAnsi="Courier New" w:hint="default"/>
      </w:rPr>
    </w:lvl>
    <w:lvl w:ilvl="8" w:tplc="BA6652DA">
      <w:start w:val="1"/>
      <w:numFmt w:val="bullet"/>
      <w:lvlText w:val=""/>
      <w:lvlJc w:val="left"/>
      <w:pPr>
        <w:ind w:left="6480" w:hanging="360"/>
      </w:pPr>
      <w:rPr>
        <w:rFonts w:ascii="Wingdings" w:hAnsi="Wingdings" w:hint="default"/>
      </w:rPr>
    </w:lvl>
  </w:abstractNum>
  <w:abstractNum w:abstractNumId="14" w15:restartNumberingAfterBreak="0">
    <w:nsid w:val="1D3E03D9"/>
    <w:multiLevelType w:val="multilevel"/>
    <w:tmpl w:val="98E07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D2855D"/>
    <w:multiLevelType w:val="hybridMultilevel"/>
    <w:tmpl w:val="AB3E0C9E"/>
    <w:lvl w:ilvl="0" w:tplc="858A8F7E">
      <w:start w:val="1"/>
      <w:numFmt w:val="bullet"/>
      <w:lvlText w:val=""/>
      <w:lvlJc w:val="left"/>
      <w:pPr>
        <w:ind w:left="720" w:hanging="360"/>
      </w:pPr>
      <w:rPr>
        <w:rFonts w:ascii="Symbol" w:hAnsi="Symbol" w:hint="default"/>
      </w:rPr>
    </w:lvl>
    <w:lvl w:ilvl="1" w:tplc="63D2C6FE">
      <w:start w:val="1"/>
      <w:numFmt w:val="bullet"/>
      <w:lvlText w:val="o"/>
      <w:lvlJc w:val="left"/>
      <w:pPr>
        <w:ind w:left="1440" w:hanging="360"/>
      </w:pPr>
      <w:rPr>
        <w:rFonts w:ascii="Courier New" w:hAnsi="Courier New" w:hint="default"/>
      </w:rPr>
    </w:lvl>
    <w:lvl w:ilvl="2" w:tplc="9634C482">
      <w:start w:val="1"/>
      <w:numFmt w:val="bullet"/>
      <w:lvlText w:val=""/>
      <w:lvlJc w:val="left"/>
      <w:pPr>
        <w:ind w:left="2160" w:hanging="360"/>
      </w:pPr>
      <w:rPr>
        <w:rFonts w:ascii="Wingdings" w:hAnsi="Wingdings" w:hint="default"/>
      </w:rPr>
    </w:lvl>
    <w:lvl w:ilvl="3" w:tplc="6C64DB38">
      <w:start w:val="1"/>
      <w:numFmt w:val="bullet"/>
      <w:lvlText w:val=""/>
      <w:lvlJc w:val="left"/>
      <w:pPr>
        <w:ind w:left="2880" w:hanging="360"/>
      </w:pPr>
      <w:rPr>
        <w:rFonts w:ascii="Symbol" w:hAnsi="Symbol" w:hint="default"/>
      </w:rPr>
    </w:lvl>
    <w:lvl w:ilvl="4" w:tplc="9F169066">
      <w:start w:val="1"/>
      <w:numFmt w:val="bullet"/>
      <w:lvlText w:val="o"/>
      <w:lvlJc w:val="left"/>
      <w:pPr>
        <w:ind w:left="3600" w:hanging="360"/>
      </w:pPr>
      <w:rPr>
        <w:rFonts w:ascii="Courier New" w:hAnsi="Courier New" w:hint="default"/>
      </w:rPr>
    </w:lvl>
    <w:lvl w:ilvl="5" w:tplc="1C66F85A">
      <w:start w:val="1"/>
      <w:numFmt w:val="bullet"/>
      <w:lvlText w:val=""/>
      <w:lvlJc w:val="left"/>
      <w:pPr>
        <w:ind w:left="4320" w:hanging="360"/>
      </w:pPr>
      <w:rPr>
        <w:rFonts w:ascii="Wingdings" w:hAnsi="Wingdings" w:hint="default"/>
      </w:rPr>
    </w:lvl>
    <w:lvl w:ilvl="6" w:tplc="446EB7E8">
      <w:start w:val="1"/>
      <w:numFmt w:val="bullet"/>
      <w:lvlText w:val=""/>
      <w:lvlJc w:val="left"/>
      <w:pPr>
        <w:ind w:left="5040" w:hanging="360"/>
      </w:pPr>
      <w:rPr>
        <w:rFonts w:ascii="Symbol" w:hAnsi="Symbol" w:hint="default"/>
      </w:rPr>
    </w:lvl>
    <w:lvl w:ilvl="7" w:tplc="CBBA52C0">
      <w:start w:val="1"/>
      <w:numFmt w:val="bullet"/>
      <w:lvlText w:val="o"/>
      <w:lvlJc w:val="left"/>
      <w:pPr>
        <w:ind w:left="5760" w:hanging="360"/>
      </w:pPr>
      <w:rPr>
        <w:rFonts w:ascii="Courier New" w:hAnsi="Courier New" w:hint="default"/>
      </w:rPr>
    </w:lvl>
    <w:lvl w:ilvl="8" w:tplc="22045D80">
      <w:start w:val="1"/>
      <w:numFmt w:val="bullet"/>
      <w:lvlText w:val=""/>
      <w:lvlJc w:val="left"/>
      <w:pPr>
        <w:ind w:left="6480" w:hanging="360"/>
      </w:pPr>
      <w:rPr>
        <w:rFonts w:ascii="Wingdings" w:hAnsi="Wingdings" w:hint="default"/>
      </w:rPr>
    </w:lvl>
  </w:abstractNum>
  <w:abstractNum w:abstractNumId="16" w15:restartNumberingAfterBreak="0">
    <w:nsid w:val="28DD34BF"/>
    <w:multiLevelType w:val="hybridMultilevel"/>
    <w:tmpl w:val="2690ABA0"/>
    <w:lvl w:ilvl="0" w:tplc="A148F3BC">
      <w:start w:val="1"/>
      <w:numFmt w:val="bullet"/>
      <w:lvlText w:val="-"/>
      <w:lvlJc w:val="left"/>
      <w:pPr>
        <w:ind w:left="720" w:hanging="360"/>
      </w:pPr>
      <w:rPr>
        <w:rFonts w:ascii="Aptos" w:hAnsi="Aptos" w:hint="default"/>
      </w:rPr>
    </w:lvl>
    <w:lvl w:ilvl="1" w:tplc="182A4508">
      <w:start w:val="1"/>
      <w:numFmt w:val="bullet"/>
      <w:lvlText w:val="o"/>
      <w:lvlJc w:val="left"/>
      <w:pPr>
        <w:ind w:left="1440" w:hanging="360"/>
      </w:pPr>
      <w:rPr>
        <w:rFonts w:ascii="Courier New" w:hAnsi="Courier New" w:hint="default"/>
      </w:rPr>
    </w:lvl>
    <w:lvl w:ilvl="2" w:tplc="A53EE4F0">
      <w:start w:val="1"/>
      <w:numFmt w:val="bullet"/>
      <w:lvlText w:val=""/>
      <w:lvlJc w:val="left"/>
      <w:pPr>
        <w:ind w:left="2160" w:hanging="360"/>
      </w:pPr>
      <w:rPr>
        <w:rFonts w:ascii="Wingdings" w:hAnsi="Wingdings" w:hint="default"/>
      </w:rPr>
    </w:lvl>
    <w:lvl w:ilvl="3" w:tplc="73445C72">
      <w:start w:val="1"/>
      <w:numFmt w:val="bullet"/>
      <w:lvlText w:val=""/>
      <w:lvlJc w:val="left"/>
      <w:pPr>
        <w:ind w:left="2880" w:hanging="360"/>
      </w:pPr>
      <w:rPr>
        <w:rFonts w:ascii="Symbol" w:hAnsi="Symbol" w:hint="default"/>
      </w:rPr>
    </w:lvl>
    <w:lvl w:ilvl="4" w:tplc="FC029F0C">
      <w:start w:val="1"/>
      <w:numFmt w:val="bullet"/>
      <w:lvlText w:val="o"/>
      <w:lvlJc w:val="left"/>
      <w:pPr>
        <w:ind w:left="3600" w:hanging="360"/>
      </w:pPr>
      <w:rPr>
        <w:rFonts w:ascii="Courier New" w:hAnsi="Courier New" w:hint="default"/>
      </w:rPr>
    </w:lvl>
    <w:lvl w:ilvl="5" w:tplc="20F487D6">
      <w:start w:val="1"/>
      <w:numFmt w:val="bullet"/>
      <w:lvlText w:val=""/>
      <w:lvlJc w:val="left"/>
      <w:pPr>
        <w:ind w:left="4320" w:hanging="360"/>
      </w:pPr>
      <w:rPr>
        <w:rFonts w:ascii="Wingdings" w:hAnsi="Wingdings" w:hint="default"/>
      </w:rPr>
    </w:lvl>
    <w:lvl w:ilvl="6" w:tplc="9E92EDC4">
      <w:start w:val="1"/>
      <w:numFmt w:val="bullet"/>
      <w:lvlText w:val=""/>
      <w:lvlJc w:val="left"/>
      <w:pPr>
        <w:ind w:left="5040" w:hanging="360"/>
      </w:pPr>
      <w:rPr>
        <w:rFonts w:ascii="Symbol" w:hAnsi="Symbol" w:hint="default"/>
      </w:rPr>
    </w:lvl>
    <w:lvl w:ilvl="7" w:tplc="FB86F0DC">
      <w:start w:val="1"/>
      <w:numFmt w:val="bullet"/>
      <w:lvlText w:val="o"/>
      <w:lvlJc w:val="left"/>
      <w:pPr>
        <w:ind w:left="5760" w:hanging="360"/>
      </w:pPr>
      <w:rPr>
        <w:rFonts w:ascii="Courier New" w:hAnsi="Courier New" w:hint="default"/>
      </w:rPr>
    </w:lvl>
    <w:lvl w:ilvl="8" w:tplc="A6A4931A">
      <w:start w:val="1"/>
      <w:numFmt w:val="bullet"/>
      <w:lvlText w:val=""/>
      <w:lvlJc w:val="left"/>
      <w:pPr>
        <w:ind w:left="6480" w:hanging="360"/>
      </w:pPr>
      <w:rPr>
        <w:rFonts w:ascii="Wingdings" w:hAnsi="Wingdings" w:hint="default"/>
      </w:rPr>
    </w:lvl>
  </w:abstractNum>
  <w:abstractNum w:abstractNumId="17" w15:restartNumberingAfterBreak="0">
    <w:nsid w:val="30E225C0"/>
    <w:multiLevelType w:val="hybridMultilevel"/>
    <w:tmpl w:val="63867AE2"/>
    <w:lvl w:ilvl="0" w:tplc="BF68A646">
      <w:start w:val="1"/>
      <w:numFmt w:val="bullet"/>
      <w:lvlText w:val="-"/>
      <w:lvlJc w:val="left"/>
      <w:pPr>
        <w:ind w:left="720" w:hanging="360"/>
      </w:pPr>
      <w:rPr>
        <w:rFonts w:ascii="Aptos" w:hAnsi="Aptos" w:hint="default"/>
      </w:rPr>
    </w:lvl>
    <w:lvl w:ilvl="1" w:tplc="6BFAB6B6">
      <w:start w:val="1"/>
      <w:numFmt w:val="bullet"/>
      <w:lvlText w:val="o"/>
      <w:lvlJc w:val="left"/>
      <w:pPr>
        <w:ind w:left="1440" w:hanging="360"/>
      </w:pPr>
      <w:rPr>
        <w:rFonts w:ascii="Courier New" w:hAnsi="Courier New" w:hint="default"/>
      </w:rPr>
    </w:lvl>
    <w:lvl w:ilvl="2" w:tplc="14206020">
      <w:start w:val="1"/>
      <w:numFmt w:val="bullet"/>
      <w:lvlText w:val=""/>
      <w:lvlJc w:val="left"/>
      <w:pPr>
        <w:ind w:left="2160" w:hanging="360"/>
      </w:pPr>
      <w:rPr>
        <w:rFonts w:ascii="Wingdings" w:hAnsi="Wingdings" w:hint="default"/>
      </w:rPr>
    </w:lvl>
    <w:lvl w:ilvl="3" w:tplc="2B9C4DC2">
      <w:start w:val="1"/>
      <w:numFmt w:val="bullet"/>
      <w:lvlText w:val=""/>
      <w:lvlJc w:val="left"/>
      <w:pPr>
        <w:ind w:left="2880" w:hanging="360"/>
      </w:pPr>
      <w:rPr>
        <w:rFonts w:ascii="Symbol" w:hAnsi="Symbol" w:hint="default"/>
      </w:rPr>
    </w:lvl>
    <w:lvl w:ilvl="4" w:tplc="64E8AF3A">
      <w:start w:val="1"/>
      <w:numFmt w:val="bullet"/>
      <w:lvlText w:val="o"/>
      <w:lvlJc w:val="left"/>
      <w:pPr>
        <w:ind w:left="3600" w:hanging="360"/>
      </w:pPr>
      <w:rPr>
        <w:rFonts w:ascii="Courier New" w:hAnsi="Courier New" w:hint="default"/>
      </w:rPr>
    </w:lvl>
    <w:lvl w:ilvl="5" w:tplc="E2603F6C">
      <w:start w:val="1"/>
      <w:numFmt w:val="bullet"/>
      <w:lvlText w:val=""/>
      <w:lvlJc w:val="left"/>
      <w:pPr>
        <w:ind w:left="4320" w:hanging="360"/>
      </w:pPr>
      <w:rPr>
        <w:rFonts w:ascii="Wingdings" w:hAnsi="Wingdings" w:hint="default"/>
      </w:rPr>
    </w:lvl>
    <w:lvl w:ilvl="6" w:tplc="821849B8">
      <w:start w:val="1"/>
      <w:numFmt w:val="bullet"/>
      <w:lvlText w:val=""/>
      <w:lvlJc w:val="left"/>
      <w:pPr>
        <w:ind w:left="5040" w:hanging="360"/>
      </w:pPr>
      <w:rPr>
        <w:rFonts w:ascii="Symbol" w:hAnsi="Symbol" w:hint="default"/>
      </w:rPr>
    </w:lvl>
    <w:lvl w:ilvl="7" w:tplc="A3D468CC">
      <w:start w:val="1"/>
      <w:numFmt w:val="bullet"/>
      <w:lvlText w:val="o"/>
      <w:lvlJc w:val="left"/>
      <w:pPr>
        <w:ind w:left="5760" w:hanging="360"/>
      </w:pPr>
      <w:rPr>
        <w:rFonts w:ascii="Courier New" w:hAnsi="Courier New" w:hint="default"/>
      </w:rPr>
    </w:lvl>
    <w:lvl w:ilvl="8" w:tplc="B7D0317E">
      <w:start w:val="1"/>
      <w:numFmt w:val="bullet"/>
      <w:lvlText w:val=""/>
      <w:lvlJc w:val="left"/>
      <w:pPr>
        <w:ind w:left="6480" w:hanging="360"/>
      </w:pPr>
      <w:rPr>
        <w:rFonts w:ascii="Wingdings" w:hAnsi="Wingdings" w:hint="default"/>
      </w:rPr>
    </w:lvl>
  </w:abstractNum>
  <w:abstractNum w:abstractNumId="18" w15:restartNumberingAfterBreak="0">
    <w:nsid w:val="346B3A63"/>
    <w:multiLevelType w:val="multilevel"/>
    <w:tmpl w:val="61A08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ABB418"/>
    <w:multiLevelType w:val="hybridMultilevel"/>
    <w:tmpl w:val="4D60C9EC"/>
    <w:lvl w:ilvl="0" w:tplc="03A0890E">
      <w:start w:val="1"/>
      <w:numFmt w:val="bullet"/>
      <w:lvlText w:val="-"/>
      <w:lvlJc w:val="left"/>
      <w:pPr>
        <w:ind w:left="720" w:hanging="360"/>
      </w:pPr>
      <w:rPr>
        <w:rFonts w:ascii="Aptos" w:hAnsi="Aptos" w:hint="default"/>
      </w:rPr>
    </w:lvl>
    <w:lvl w:ilvl="1" w:tplc="444A2ABC">
      <w:start w:val="1"/>
      <w:numFmt w:val="bullet"/>
      <w:lvlText w:val="o"/>
      <w:lvlJc w:val="left"/>
      <w:pPr>
        <w:ind w:left="1440" w:hanging="360"/>
      </w:pPr>
      <w:rPr>
        <w:rFonts w:ascii="Courier New" w:hAnsi="Courier New" w:hint="default"/>
      </w:rPr>
    </w:lvl>
    <w:lvl w:ilvl="2" w:tplc="D8F83EB4">
      <w:start w:val="1"/>
      <w:numFmt w:val="bullet"/>
      <w:lvlText w:val=""/>
      <w:lvlJc w:val="left"/>
      <w:pPr>
        <w:ind w:left="2160" w:hanging="360"/>
      </w:pPr>
      <w:rPr>
        <w:rFonts w:ascii="Wingdings" w:hAnsi="Wingdings" w:hint="default"/>
      </w:rPr>
    </w:lvl>
    <w:lvl w:ilvl="3" w:tplc="F57EA02A">
      <w:start w:val="1"/>
      <w:numFmt w:val="bullet"/>
      <w:lvlText w:val=""/>
      <w:lvlJc w:val="left"/>
      <w:pPr>
        <w:ind w:left="2880" w:hanging="360"/>
      </w:pPr>
      <w:rPr>
        <w:rFonts w:ascii="Symbol" w:hAnsi="Symbol" w:hint="default"/>
      </w:rPr>
    </w:lvl>
    <w:lvl w:ilvl="4" w:tplc="D8444D74">
      <w:start w:val="1"/>
      <w:numFmt w:val="bullet"/>
      <w:lvlText w:val="o"/>
      <w:lvlJc w:val="left"/>
      <w:pPr>
        <w:ind w:left="3600" w:hanging="360"/>
      </w:pPr>
      <w:rPr>
        <w:rFonts w:ascii="Courier New" w:hAnsi="Courier New" w:hint="default"/>
      </w:rPr>
    </w:lvl>
    <w:lvl w:ilvl="5" w:tplc="D0CE1AD6">
      <w:start w:val="1"/>
      <w:numFmt w:val="bullet"/>
      <w:lvlText w:val=""/>
      <w:lvlJc w:val="left"/>
      <w:pPr>
        <w:ind w:left="4320" w:hanging="360"/>
      </w:pPr>
      <w:rPr>
        <w:rFonts w:ascii="Wingdings" w:hAnsi="Wingdings" w:hint="default"/>
      </w:rPr>
    </w:lvl>
    <w:lvl w:ilvl="6" w:tplc="F45AC436">
      <w:start w:val="1"/>
      <w:numFmt w:val="bullet"/>
      <w:lvlText w:val=""/>
      <w:lvlJc w:val="left"/>
      <w:pPr>
        <w:ind w:left="5040" w:hanging="360"/>
      </w:pPr>
      <w:rPr>
        <w:rFonts w:ascii="Symbol" w:hAnsi="Symbol" w:hint="default"/>
      </w:rPr>
    </w:lvl>
    <w:lvl w:ilvl="7" w:tplc="EED87B3A">
      <w:start w:val="1"/>
      <w:numFmt w:val="bullet"/>
      <w:lvlText w:val="o"/>
      <w:lvlJc w:val="left"/>
      <w:pPr>
        <w:ind w:left="5760" w:hanging="360"/>
      </w:pPr>
      <w:rPr>
        <w:rFonts w:ascii="Courier New" w:hAnsi="Courier New" w:hint="default"/>
      </w:rPr>
    </w:lvl>
    <w:lvl w:ilvl="8" w:tplc="FFBA0644">
      <w:start w:val="1"/>
      <w:numFmt w:val="bullet"/>
      <w:lvlText w:val=""/>
      <w:lvlJc w:val="left"/>
      <w:pPr>
        <w:ind w:left="6480" w:hanging="360"/>
      </w:pPr>
      <w:rPr>
        <w:rFonts w:ascii="Wingdings" w:hAnsi="Wingdings" w:hint="default"/>
      </w:rPr>
    </w:lvl>
  </w:abstractNum>
  <w:abstractNum w:abstractNumId="20" w15:restartNumberingAfterBreak="0">
    <w:nsid w:val="386FD492"/>
    <w:multiLevelType w:val="hybridMultilevel"/>
    <w:tmpl w:val="B71AD49E"/>
    <w:lvl w:ilvl="0" w:tplc="4E744F36">
      <w:start w:val="1"/>
      <w:numFmt w:val="bullet"/>
      <w:lvlText w:val=""/>
      <w:lvlJc w:val="left"/>
      <w:pPr>
        <w:ind w:left="720" w:hanging="360"/>
      </w:pPr>
      <w:rPr>
        <w:rFonts w:ascii="Symbol" w:hAnsi="Symbol" w:hint="default"/>
      </w:rPr>
    </w:lvl>
    <w:lvl w:ilvl="1" w:tplc="4502CF1A">
      <w:start w:val="1"/>
      <w:numFmt w:val="bullet"/>
      <w:lvlText w:val="o"/>
      <w:lvlJc w:val="left"/>
      <w:pPr>
        <w:ind w:left="1440" w:hanging="360"/>
      </w:pPr>
      <w:rPr>
        <w:rFonts w:ascii="Courier New" w:hAnsi="Courier New" w:hint="default"/>
      </w:rPr>
    </w:lvl>
    <w:lvl w:ilvl="2" w:tplc="D3364196">
      <w:start w:val="1"/>
      <w:numFmt w:val="bullet"/>
      <w:lvlText w:val=""/>
      <w:lvlJc w:val="left"/>
      <w:pPr>
        <w:ind w:left="2160" w:hanging="360"/>
      </w:pPr>
      <w:rPr>
        <w:rFonts w:ascii="Wingdings" w:hAnsi="Wingdings" w:hint="default"/>
      </w:rPr>
    </w:lvl>
    <w:lvl w:ilvl="3" w:tplc="9144756E">
      <w:start w:val="1"/>
      <w:numFmt w:val="bullet"/>
      <w:lvlText w:val=""/>
      <w:lvlJc w:val="left"/>
      <w:pPr>
        <w:ind w:left="2880" w:hanging="360"/>
      </w:pPr>
      <w:rPr>
        <w:rFonts w:ascii="Symbol" w:hAnsi="Symbol" w:hint="default"/>
      </w:rPr>
    </w:lvl>
    <w:lvl w:ilvl="4" w:tplc="6A501B62">
      <w:start w:val="1"/>
      <w:numFmt w:val="bullet"/>
      <w:lvlText w:val="o"/>
      <w:lvlJc w:val="left"/>
      <w:pPr>
        <w:ind w:left="3600" w:hanging="360"/>
      </w:pPr>
      <w:rPr>
        <w:rFonts w:ascii="Courier New" w:hAnsi="Courier New" w:hint="default"/>
      </w:rPr>
    </w:lvl>
    <w:lvl w:ilvl="5" w:tplc="EA5C601E">
      <w:start w:val="1"/>
      <w:numFmt w:val="bullet"/>
      <w:lvlText w:val=""/>
      <w:lvlJc w:val="left"/>
      <w:pPr>
        <w:ind w:left="4320" w:hanging="360"/>
      </w:pPr>
      <w:rPr>
        <w:rFonts w:ascii="Wingdings" w:hAnsi="Wingdings" w:hint="default"/>
      </w:rPr>
    </w:lvl>
    <w:lvl w:ilvl="6" w:tplc="CC8A7442">
      <w:start w:val="1"/>
      <w:numFmt w:val="bullet"/>
      <w:lvlText w:val=""/>
      <w:lvlJc w:val="left"/>
      <w:pPr>
        <w:ind w:left="5040" w:hanging="360"/>
      </w:pPr>
      <w:rPr>
        <w:rFonts w:ascii="Symbol" w:hAnsi="Symbol" w:hint="default"/>
      </w:rPr>
    </w:lvl>
    <w:lvl w:ilvl="7" w:tplc="8348DE30">
      <w:start w:val="1"/>
      <w:numFmt w:val="bullet"/>
      <w:lvlText w:val="o"/>
      <w:lvlJc w:val="left"/>
      <w:pPr>
        <w:ind w:left="5760" w:hanging="360"/>
      </w:pPr>
      <w:rPr>
        <w:rFonts w:ascii="Courier New" w:hAnsi="Courier New" w:hint="default"/>
      </w:rPr>
    </w:lvl>
    <w:lvl w:ilvl="8" w:tplc="52A29D06">
      <w:start w:val="1"/>
      <w:numFmt w:val="bullet"/>
      <w:lvlText w:val=""/>
      <w:lvlJc w:val="left"/>
      <w:pPr>
        <w:ind w:left="6480" w:hanging="360"/>
      </w:pPr>
      <w:rPr>
        <w:rFonts w:ascii="Wingdings" w:hAnsi="Wingdings" w:hint="default"/>
      </w:rPr>
    </w:lvl>
  </w:abstractNum>
  <w:abstractNum w:abstractNumId="21" w15:restartNumberingAfterBreak="0">
    <w:nsid w:val="38B786E8"/>
    <w:multiLevelType w:val="hybridMultilevel"/>
    <w:tmpl w:val="4762F808"/>
    <w:lvl w:ilvl="0" w:tplc="DE90E702">
      <w:start w:val="1"/>
      <w:numFmt w:val="bullet"/>
      <w:lvlText w:val=""/>
      <w:lvlJc w:val="left"/>
      <w:pPr>
        <w:ind w:left="720" w:hanging="360"/>
      </w:pPr>
      <w:rPr>
        <w:rFonts w:ascii="Symbol" w:hAnsi="Symbol" w:hint="default"/>
      </w:rPr>
    </w:lvl>
    <w:lvl w:ilvl="1" w:tplc="EC82C5E4">
      <w:start w:val="1"/>
      <w:numFmt w:val="bullet"/>
      <w:lvlText w:val="o"/>
      <w:lvlJc w:val="left"/>
      <w:pPr>
        <w:ind w:left="1440" w:hanging="360"/>
      </w:pPr>
      <w:rPr>
        <w:rFonts w:ascii="Courier New" w:hAnsi="Courier New" w:hint="default"/>
      </w:rPr>
    </w:lvl>
    <w:lvl w:ilvl="2" w:tplc="46D6F4C2">
      <w:start w:val="1"/>
      <w:numFmt w:val="bullet"/>
      <w:lvlText w:val=""/>
      <w:lvlJc w:val="left"/>
      <w:pPr>
        <w:ind w:left="2160" w:hanging="360"/>
      </w:pPr>
      <w:rPr>
        <w:rFonts w:ascii="Wingdings" w:hAnsi="Wingdings" w:hint="default"/>
      </w:rPr>
    </w:lvl>
    <w:lvl w:ilvl="3" w:tplc="65D28B20">
      <w:start w:val="1"/>
      <w:numFmt w:val="bullet"/>
      <w:lvlText w:val=""/>
      <w:lvlJc w:val="left"/>
      <w:pPr>
        <w:ind w:left="2880" w:hanging="360"/>
      </w:pPr>
      <w:rPr>
        <w:rFonts w:ascii="Symbol" w:hAnsi="Symbol" w:hint="default"/>
      </w:rPr>
    </w:lvl>
    <w:lvl w:ilvl="4" w:tplc="D98EB206">
      <w:start w:val="1"/>
      <w:numFmt w:val="bullet"/>
      <w:lvlText w:val="o"/>
      <w:lvlJc w:val="left"/>
      <w:pPr>
        <w:ind w:left="3600" w:hanging="360"/>
      </w:pPr>
      <w:rPr>
        <w:rFonts w:ascii="Courier New" w:hAnsi="Courier New" w:hint="default"/>
      </w:rPr>
    </w:lvl>
    <w:lvl w:ilvl="5" w:tplc="2834B636">
      <w:start w:val="1"/>
      <w:numFmt w:val="bullet"/>
      <w:lvlText w:val=""/>
      <w:lvlJc w:val="left"/>
      <w:pPr>
        <w:ind w:left="4320" w:hanging="360"/>
      </w:pPr>
      <w:rPr>
        <w:rFonts w:ascii="Wingdings" w:hAnsi="Wingdings" w:hint="default"/>
      </w:rPr>
    </w:lvl>
    <w:lvl w:ilvl="6" w:tplc="B626792C">
      <w:start w:val="1"/>
      <w:numFmt w:val="bullet"/>
      <w:lvlText w:val=""/>
      <w:lvlJc w:val="left"/>
      <w:pPr>
        <w:ind w:left="5040" w:hanging="360"/>
      </w:pPr>
      <w:rPr>
        <w:rFonts w:ascii="Symbol" w:hAnsi="Symbol" w:hint="default"/>
      </w:rPr>
    </w:lvl>
    <w:lvl w:ilvl="7" w:tplc="201AE68A">
      <w:start w:val="1"/>
      <w:numFmt w:val="bullet"/>
      <w:lvlText w:val="o"/>
      <w:lvlJc w:val="left"/>
      <w:pPr>
        <w:ind w:left="5760" w:hanging="360"/>
      </w:pPr>
      <w:rPr>
        <w:rFonts w:ascii="Courier New" w:hAnsi="Courier New" w:hint="default"/>
      </w:rPr>
    </w:lvl>
    <w:lvl w:ilvl="8" w:tplc="E11EC5B6">
      <w:start w:val="1"/>
      <w:numFmt w:val="bullet"/>
      <w:lvlText w:val=""/>
      <w:lvlJc w:val="left"/>
      <w:pPr>
        <w:ind w:left="6480" w:hanging="360"/>
      </w:pPr>
      <w:rPr>
        <w:rFonts w:ascii="Wingdings" w:hAnsi="Wingdings" w:hint="default"/>
      </w:rPr>
    </w:lvl>
  </w:abstractNum>
  <w:abstractNum w:abstractNumId="22" w15:restartNumberingAfterBreak="0">
    <w:nsid w:val="397E4EC0"/>
    <w:multiLevelType w:val="multilevel"/>
    <w:tmpl w:val="A1723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9638C2"/>
    <w:multiLevelType w:val="multilevel"/>
    <w:tmpl w:val="6944F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ADFDA7"/>
    <w:multiLevelType w:val="hybridMultilevel"/>
    <w:tmpl w:val="5E3C918C"/>
    <w:lvl w:ilvl="0" w:tplc="37FE8A16">
      <w:start w:val="1"/>
      <w:numFmt w:val="bullet"/>
      <w:lvlText w:val=""/>
      <w:lvlJc w:val="left"/>
      <w:pPr>
        <w:ind w:left="720" w:hanging="360"/>
      </w:pPr>
      <w:rPr>
        <w:rFonts w:ascii="Symbol" w:hAnsi="Symbol" w:hint="default"/>
      </w:rPr>
    </w:lvl>
    <w:lvl w:ilvl="1" w:tplc="0C349AEE">
      <w:start w:val="1"/>
      <w:numFmt w:val="bullet"/>
      <w:lvlText w:val="o"/>
      <w:lvlJc w:val="left"/>
      <w:pPr>
        <w:ind w:left="1440" w:hanging="360"/>
      </w:pPr>
      <w:rPr>
        <w:rFonts w:ascii="Courier New" w:hAnsi="Courier New" w:hint="default"/>
      </w:rPr>
    </w:lvl>
    <w:lvl w:ilvl="2" w:tplc="27660180">
      <w:start w:val="1"/>
      <w:numFmt w:val="bullet"/>
      <w:lvlText w:val=""/>
      <w:lvlJc w:val="left"/>
      <w:pPr>
        <w:ind w:left="2160" w:hanging="360"/>
      </w:pPr>
      <w:rPr>
        <w:rFonts w:ascii="Wingdings" w:hAnsi="Wingdings" w:hint="default"/>
      </w:rPr>
    </w:lvl>
    <w:lvl w:ilvl="3" w:tplc="D9C035E2">
      <w:start w:val="1"/>
      <w:numFmt w:val="bullet"/>
      <w:lvlText w:val=""/>
      <w:lvlJc w:val="left"/>
      <w:pPr>
        <w:ind w:left="2880" w:hanging="360"/>
      </w:pPr>
      <w:rPr>
        <w:rFonts w:ascii="Symbol" w:hAnsi="Symbol" w:hint="default"/>
      </w:rPr>
    </w:lvl>
    <w:lvl w:ilvl="4" w:tplc="6B565570">
      <w:start w:val="1"/>
      <w:numFmt w:val="bullet"/>
      <w:lvlText w:val="o"/>
      <w:lvlJc w:val="left"/>
      <w:pPr>
        <w:ind w:left="3600" w:hanging="360"/>
      </w:pPr>
      <w:rPr>
        <w:rFonts w:ascii="Courier New" w:hAnsi="Courier New" w:hint="default"/>
      </w:rPr>
    </w:lvl>
    <w:lvl w:ilvl="5" w:tplc="4184C77C">
      <w:start w:val="1"/>
      <w:numFmt w:val="bullet"/>
      <w:lvlText w:val=""/>
      <w:lvlJc w:val="left"/>
      <w:pPr>
        <w:ind w:left="4320" w:hanging="360"/>
      </w:pPr>
      <w:rPr>
        <w:rFonts w:ascii="Wingdings" w:hAnsi="Wingdings" w:hint="default"/>
      </w:rPr>
    </w:lvl>
    <w:lvl w:ilvl="6" w:tplc="809ECBA0">
      <w:start w:val="1"/>
      <w:numFmt w:val="bullet"/>
      <w:lvlText w:val=""/>
      <w:lvlJc w:val="left"/>
      <w:pPr>
        <w:ind w:left="5040" w:hanging="360"/>
      </w:pPr>
      <w:rPr>
        <w:rFonts w:ascii="Symbol" w:hAnsi="Symbol" w:hint="default"/>
      </w:rPr>
    </w:lvl>
    <w:lvl w:ilvl="7" w:tplc="5B1CB074">
      <w:start w:val="1"/>
      <w:numFmt w:val="bullet"/>
      <w:lvlText w:val="o"/>
      <w:lvlJc w:val="left"/>
      <w:pPr>
        <w:ind w:left="5760" w:hanging="360"/>
      </w:pPr>
      <w:rPr>
        <w:rFonts w:ascii="Courier New" w:hAnsi="Courier New" w:hint="default"/>
      </w:rPr>
    </w:lvl>
    <w:lvl w:ilvl="8" w:tplc="C62ABEC4">
      <w:start w:val="1"/>
      <w:numFmt w:val="bullet"/>
      <w:lvlText w:val=""/>
      <w:lvlJc w:val="left"/>
      <w:pPr>
        <w:ind w:left="6480" w:hanging="360"/>
      </w:pPr>
      <w:rPr>
        <w:rFonts w:ascii="Wingdings" w:hAnsi="Wingdings" w:hint="default"/>
      </w:rPr>
    </w:lvl>
  </w:abstractNum>
  <w:abstractNum w:abstractNumId="25" w15:restartNumberingAfterBreak="0">
    <w:nsid w:val="4448FB25"/>
    <w:multiLevelType w:val="hybridMultilevel"/>
    <w:tmpl w:val="3014CF7A"/>
    <w:lvl w:ilvl="0" w:tplc="1B4C97FE">
      <w:start w:val="1"/>
      <w:numFmt w:val="bullet"/>
      <w:lvlText w:val="-"/>
      <w:lvlJc w:val="left"/>
      <w:pPr>
        <w:ind w:left="720" w:hanging="360"/>
      </w:pPr>
      <w:rPr>
        <w:rFonts w:ascii="Aptos" w:hAnsi="Aptos" w:hint="default"/>
      </w:rPr>
    </w:lvl>
    <w:lvl w:ilvl="1" w:tplc="6CFEA3FC">
      <w:start w:val="1"/>
      <w:numFmt w:val="bullet"/>
      <w:lvlText w:val="o"/>
      <w:lvlJc w:val="left"/>
      <w:pPr>
        <w:ind w:left="1440" w:hanging="360"/>
      </w:pPr>
      <w:rPr>
        <w:rFonts w:ascii="Courier New" w:hAnsi="Courier New" w:hint="default"/>
      </w:rPr>
    </w:lvl>
    <w:lvl w:ilvl="2" w:tplc="6FCA182C">
      <w:start w:val="1"/>
      <w:numFmt w:val="bullet"/>
      <w:lvlText w:val=""/>
      <w:lvlJc w:val="left"/>
      <w:pPr>
        <w:ind w:left="2160" w:hanging="360"/>
      </w:pPr>
      <w:rPr>
        <w:rFonts w:ascii="Wingdings" w:hAnsi="Wingdings" w:hint="default"/>
      </w:rPr>
    </w:lvl>
    <w:lvl w:ilvl="3" w:tplc="D9669942">
      <w:start w:val="1"/>
      <w:numFmt w:val="bullet"/>
      <w:lvlText w:val=""/>
      <w:lvlJc w:val="left"/>
      <w:pPr>
        <w:ind w:left="2880" w:hanging="360"/>
      </w:pPr>
      <w:rPr>
        <w:rFonts w:ascii="Symbol" w:hAnsi="Symbol" w:hint="default"/>
      </w:rPr>
    </w:lvl>
    <w:lvl w:ilvl="4" w:tplc="1BF6F482">
      <w:start w:val="1"/>
      <w:numFmt w:val="bullet"/>
      <w:lvlText w:val="o"/>
      <w:lvlJc w:val="left"/>
      <w:pPr>
        <w:ind w:left="3600" w:hanging="360"/>
      </w:pPr>
      <w:rPr>
        <w:rFonts w:ascii="Courier New" w:hAnsi="Courier New" w:hint="default"/>
      </w:rPr>
    </w:lvl>
    <w:lvl w:ilvl="5" w:tplc="A2D42EF8">
      <w:start w:val="1"/>
      <w:numFmt w:val="bullet"/>
      <w:lvlText w:val=""/>
      <w:lvlJc w:val="left"/>
      <w:pPr>
        <w:ind w:left="4320" w:hanging="360"/>
      </w:pPr>
      <w:rPr>
        <w:rFonts w:ascii="Wingdings" w:hAnsi="Wingdings" w:hint="default"/>
      </w:rPr>
    </w:lvl>
    <w:lvl w:ilvl="6" w:tplc="3A203110">
      <w:start w:val="1"/>
      <w:numFmt w:val="bullet"/>
      <w:lvlText w:val=""/>
      <w:lvlJc w:val="left"/>
      <w:pPr>
        <w:ind w:left="5040" w:hanging="360"/>
      </w:pPr>
      <w:rPr>
        <w:rFonts w:ascii="Symbol" w:hAnsi="Symbol" w:hint="default"/>
      </w:rPr>
    </w:lvl>
    <w:lvl w:ilvl="7" w:tplc="B3BEF4CE">
      <w:start w:val="1"/>
      <w:numFmt w:val="bullet"/>
      <w:lvlText w:val="o"/>
      <w:lvlJc w:val="left"/>
      <w:pPr>
        <w:ind w:left="5760" w:hanging="360"/>
      </w:pPr>
      <w:rPr>
        <w:rFonts w:ascii="Courier New" w:hAnsi="Courier New" w:hint="default"/>
      </w:rPr>
    </w:lvl>
    <w:lvl w:ilvl="8" w:tplc="186C47DE">
      <w:start w:val="1"/>
      <w:numFmt w:val="bullet"/>
      <w:lvlText w:val=""/>
      <w:lvlJc w:val="left"/>
      <w:pPr>
        <w:ind w:left="6480" w:hanging="360"/>
      </w:pPr>
      <w:rPr>
        <w:rFonts w:ascii="Wingdings" w:hAnsi="Wingdings" w:hint="default"/>
      </w:rPr>
    </w:lvl>
  </w:abstractNum>
  <w:abstractNum w:abstractNumId="26" w15:restartNumberingAfterBreak="0">
    <w:nsid w:val="45A69CEE"/>
    <w:multiLevelType w:val="hybridMultilevel"/>
    <w:tmpl w:val="595A6732"/>
    <w:lvl w:ilvl="0" w:tplc="52BA1F12">
      <w:start w:val="1"/>
      <w:numFmt w:val="bullet"/>
      <w:lvlText w:val="·"/>
      <w:lvlJc w:val="left"/>
      <w:pPr>
        <w:ind w:left="720" w:hanging="360"/>
      </w:pPr>
      <w:rPr>
        <w:rFonts w:ascii="Symbol" w:hAnsi="Symbol" w:hint="default"/>
      </w:rPr>
    </w:lvl>
    <w:lvl w:ilvl="1" w:tplc="397CD47C">
      <w:start w:val="1"/>
      <w:numFmt w:val="bullet"/>
      <w:lvlText w:val="o"/>
      <w:lvlJc w:val="left"/>
      <w:pPr>
        <w:ind w:left="1440" w:hanging="360"/>
      </w:pPr>
      <w:rPr>
        <w:rFonts w:ascii="Courier New" w:hAnsi="Courier New" w:hint="default"/>
      </w:rPr>
    </w:lvl>
    <w:lvl w:ilvl="2" w:tplc="259AE520">
      <w:start w:val="1"/>
      <w:numFmt w:val="bullet"/>
      <w:lvlText w:val=""/>
      <w:lvlJc w:val="left"/>
      <w:pPr>
        <w:ind w:left="2160" w:hanging="360"/>
      </w:pPr>
      <w:rPr>
        <w:rFonts w:ascii="Wingdings" w:hAnsi="Wingdings" w:hint="default"/>
      </w:rPr>
    </w:lvl>
    <w:lvl w:ilvl="3" w:tplc="A03455E0">
      <w:start w:val="1"/>
      <w:numFmt w:val="bullet"/>
      <w:lvlText w:val=""/>
      <w:lvlJc w:val="left"/>
      <w:pPr>
        <w:ind w:left="2880" w:hanging="360"/>
      </w:pPr>
      <w:rPr>
        <w:rFonts w:ascii="Symbol" w:hAnsi="Symbol" w:hint="default"/>
      </w:rPr>
    </w:lvl>
    <w:lvl w:ilvl="4" w:tplc="C924F5C4">
      <w:start w:val="1"/>
      <w:numFmt w:val="bullet"/>
      <w:lvlText w:val="o"/>
      <w:lvlJc w:val="left"/>
      <w:pPr>
        <w:ind w:left="3600" w:hanging="360"/>
      </w:pPr>
      <w:rPr>
        <w:rFonts w:ascii="Courier New" w:hAnsi="Courier New" w:hint="default"/>
      </w:rPr>
    </w:lvl>
    <w:lvl w:ilvl="5" w:tplc="03B69CA6">
      <w:start w:val="1"/>
      <w:numFmt w:val="bullet"/>
      <w:lvlText w:val=""/>
      <w:lvlJc w:val="left"/>
      <w:pPr>
        <w:ind w:left="4320" w:hanging="360"/>
      </w:pPr>
      <w:rPr>
        <w:rFonts w:ascii="Wingdings" w:hAnsi="Wingdings" w:hint="default"/>
      </w:rPr>
    </w:lvl>
    <w:lvl w:ilvl="6" w:tplc="30AA618A">
      <w:start w:val="1"/>
      <w:numFmt w:val="bullet"/>
      <w:lvlText w:val=""/>
      <w:lvlJc w:val="left"/>
      <w:pPr>
        <w:ind w:left="5040" w:hanging="360"/>
      </w:pPr>
      <w:rPr>
        <w:rFonts w:ascii="Symbol" w:hAnsi="Symbol" w:hint="default"/>
      </w:rPr>
    </w:lvl>
    <w:lvl w:ilvl="7" w:tplc="649C39C2">
      <w:start w:val="1"/>
      <w:numFmt w:val="bullet"/>
      <w:lvlText w:val="o"/>
      <w:lvlJc w:val="left"/>
      <w:pPr>
        <w:ind w:left="5760" w:hanging="360"/>
      </w:pPr>
      <w:rPr>
        <w:rFonts w:ascii="Courier New" w:hAnsi="Courier New" w:hint="default"/>
      </w:rPr>
    </w:lvl>
    <w:lvl w:ilvl="8" w:tplc="189EB3CE">
      <w:start w:val="1"/>
      <w:numFmt w:val="bullet"/>
      <w:lvlText w:val=""/>
      <w:lvlJc w:val="left"/>
      <w:pPr>
        <w:ind w:left="6480" w:hanging="360"/>
      </w:pPr>
      <w:rPr>
        <w:rFonts w:ascii="Wingdings" w:hAnsi="Wingdings" w:hint="default"/>
      </w:rPr>
    </w:lvl>
  </w:abstractNum>
  <w:abstractNum w:abstractNumId="27" w15:restartNumberingAfterBreak="0">
    <w:nsid w:val="45E299A3"/>
    <w:multiLevelType w:val="hybridMultilevel"/>
    <w:tmpl w:val="02528722"/>
    <w:lvl w:ilvl="0" w:tplc="8B6AD6C2">
      <w:start w:val="1"/>
      <w:numFmt w:val="bullet"/>
      <w:lvlText w:val="·"/>
      <w:lvlJc w:val="left"/>
      <w:pPr>
        <w:ind w:left="720" w:hanging="360"/>
      </w:pPr>
      <w:rPr>
        <w:rFonts w:ascii="Symbol" w:hAnsi="Symbol" w:hint="default"/>
      </w:rPr>
    </w:lvl>
    <w:lvl w:ilvl="1" w:tplc="6FD49328">
      <w:start w:val="1"/>
      <w:numFmt w:val="bullet"/>
      <w:lvlText w:val="o"/>
      <w:lvlJc w:val="left"/>
      <w:pPr>
        <w:ind w:left="1440" w:hanging="360"/>
      </w:pPr>
      <w:rPr>
        <w:rFonts w:ascii="Courier New" w:hAnsi="Courier New" w:hint="default"/>
      </w:rPr>
    </w:lvl>
    <w:lvl w:ilvl="2" w:tplc="0AF4B488">
      <w:start w:val="1"/>
      <w:numFmt w:val="bullet"/>
      <w:lvlText w:val=""/>
      <w:lvlJc w:val="left"/>
      <w:pPr>
        <w:ind w:left="2160" w:hanging="360"/>
      </w:pPr>
      <w:rPr>
        <w:rFonts w:ascii="Wingdings" w:hAnsi="Wingdings" w:hint="default"/>
      </w:rPr>
    </w:lvl>
    <w:lvl w:ilvl="3" w:tplc="61347346">
      <w:start w:val="1"/>
      <w:numFmt w:val="bullet"/>
      <w:lvlText w:val=""/>
      <w:lvlJc w:val="left"/>
      <w:pPr>
        <w:ind w:left="2880" w:hanging="360"/>
      </w:pPr>
      <w:rPr>
        <w:rFonts w:ascii="Symbol" w:hAnsi="Symbol" w:hint="default"/>
      </w:rPr>
    </w:lvl>
    <w:lvl w:ilvl="4" w:tplc="C7DE3F58">
      <w:start w:val="1"/>
      <w:numFmt w:val="bullet"/>
      <w:lvlText w:val="o"/>
      <w:lvlJc w:val="left"/>
      <w:pPr>
        <w:ind w:left="3600" w:hanging="360"/>
      </w:pPr>
      <w:rPr>
        <w:rFonts w:ascii="Courier New" w:hAnsi="Courier New" w:hint="default"/>
      </w:rPr>
    </w:lvl>
    <w:lvl w:ilvl="5" w:tplc="8C2E66F8">
      <w:start w:val="1"/>
      <w:numFmt w:val="bullet"/>
      <w:lvlText w:val=""/>
      <w:lvlJc w:val="left"/>
      <w:pPr>
        <w:ind w:left="4320" w:hanging="360"/>
      </w:pPr>
      <w:rPr>
        <w:rFonts w:ascii="Wingdings" w:hAnsi="Wingdings" w:hint="default"/>
      </w:rPr>
    </w:lvl>
    <w:lvl w:ilvl="6" w:tplc="C79098E0">
      <w:start w:val="1"/>
      <w:numFmt w:val="bullet"/>
      <w:lvlText w:val=""/>
      <w:lvlJc w:val="left"/>
      <w:pPr>
        <w:ind w:left="5040" w:hanging="360"/>
      </w:pPr>
      <w:rPr>
        <w:rFonts w:ascii="Symbol" w:hAnsi="Symbol" w:hint="default"/>
      </w:rPr>
    </w:lvl>
    <w:lvl w:ilvl="7" w:tplc="5568DB6A">
      <w:start w:val="1"/>
      <w:numFmt w:val="bullet"/>
      <w:lvlText w:val="o"/>
      <w:lvlJc w:val="left"/>
      <w:pPr>
        <w:ind w:left="5760" w:hanging="360"/>
      </w:pPr>
      <w:rPr>
        <w:rFonts w:ascii="Courier New" w:hAnsi="Courier New" w:hint="default"/>
      </w:rPr>
    </w:lvl>
    <w:lvl w:ilvl="8" w:tplc="0518C4C6">
      <w:start w:val="1"/>
      <w:numFmt w:val="bullet"/>
      <w:lvlText w:val=""/>
      <w:lvlJc w:val="left"/>
      <w:pPr>
        <w:ind w:left="6480" w:hanging="360"/>
      </w:pPr>
      <w:rPr>
        <w:rFonts w:ascii="Wingdings" w:hAnsi="Wingdings" w:hint="default"/>
      </w:rPr>
    </w:lvl>
  </w:abstractNum>
  <w:abstractNum w:abstractNumId="28" w15:restartNumberingAfterBreak="0">
    <w:nsid w:val="48540180"/>
    <w:multiLevelType w:val="multilevel"/>
    <w:tmpl w:val="88EE7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FD3970"/>
    <w:multiLevelType w:val="multilevel"/>
    <w:tmpl w:val="67245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AC06E2"/>
    <w:multiLevelType w:val="hybridMultilevel"/>
    <w:tmpl w:val="C5608E82"/>
    <w:lvl w:ilvl="0" w:tplc="A3ECFE64">
      <w:start w:val="1"/>
      <w:numFmt w:val="bullet"/>
      <w:lvlText w:val=""/>
      <w:lvlJc w:val="left"/>
      <w:pPr>
        <w:ind w:left="720" w:hanging="360"/>
      </w:pPr>
      <w:rPr>
        <w:rFonts w:ascii="Symbol" w:hAnsi="Symbol" w:hint="default"/>
      </w:rPr>
    </w:lvl>
    <w:lvl w:ilvl="1" w:tplc="04F0D000">
      <w:start w:val="1"/>
      <w:numFmt w:val="bullet"/>
      <w:lvlText w:val="o"/>
      <w:lvlJc w:val="left"/>
      <w:pPr>
        <w:ind w:left="1440" w:hanging="360"/>
      </w:pPr>
      <w:rPr>
        <w:rFonts w:ascii="Courier New" w:hAnsi="Courier New" w:hint="default"/>
      </w:rPr>
    </w:lvl>
    <w:lvl w:ilvl="2" w:tplc="1F3C942E">
      <w:start w:val="1"/>
      <w:numFmt w:val="bullet"/>
      <w:lvlText w:val=""/>
      <w:lvlJc w:val="left"/>
      <w:pPr>
        <w:ind w:left="2160" w:hanging="360"/>
      </w:pPr>
      <w:rPr>
        <w:rFonts w:ascii="Wingdings" w:hAnsi="Wingdings" w:hint="default"/>
      </w:rPr>
    </w:lvl>
    <w:lvl w:ilvl="3" w:tplc="41A61212">
      <w:start w:val="1"/>
      <w:numFmt w:val="bullet"/>
      <w:lvlText w:val=""/>
      <w:lvlJc w:val="left"/>
      <w:pPr>
        <w:ind w:left="2880" w:hanging="360"/>
      </w:pPr>
      <w:rPr>
        <w:rFonts w:ascii="Symbol" w:hAnsi="Symbol" w:hint="default"/>
      </w:rPr>
    </w:lvl>
    <w:lvl w:ilvl="4" w:tplc="B8F4D9E0">
      <w:start w:val="1"/>
      <w:numFmt w:val="bullet"/>
      <w:lvlText w:val="o"/>
      <w:lvlJc w:val="left"/>
      <w:pPr>
        <w:ind w:left="3600" w:hanging="360"/>
      </w:pPr>
      <w:rPr>
        <w:rFonts w:ascii="Courier New" w:hAnsi="Courier New" w:hint="default"/>
      </w:rPr>
    </w:lvl>
    <w:lvl w:ilvl="5" w:tplc="EEEC5C46">
      <w:start w:val="1"/>
      <w:numFmt w:val="bullet"/>
      <w:lvlText w:val=""/>
      <w:lvlJc w:val="left"/>
      <w:pPr>
        <w:ind w:left="4320" w:hanging="360"/>
      </w:pPr>
      <w:rPr>
        <w:rFonts w:ascii="Wingdings" w:hAnsi="Wingdings" w:hint="default"/>
      </w:rPr>
    </w:lvl>
    <w:lvl w:ilvl="6" w:tplc="5F36F562">
      <w:start w:val="1"/>
      <w:numFmt w:val="bullet"/>
      <w:lvlText w:val=""/>
      <w:lvlJc w:val="left"/>
      <w:pPr>
        <w:ind w:left="5040" w:hanging="360"/>
      </w:pPr>
      <w:rPr>
        <w:rFonts w:ascii="Symbol" w:hAnsi="Symbol" w:hint="default"/>
      </w:rPr>
    </w:lvl>
    <w:lvl w:ilvl="7" w:tplc="6922A9BE">
      <w:start w:val="1"/>
      <w:numFmt w:val="bullet"/>
      <w:lvlText w:val="o"/>
      <w:lvlJc w:val="left"/>
      <w:pPr>
        <w:ind w:left="5760" w:hanging="360"/>
      </w:pPr>
      <w:rPr>
        <w:rFonts w:ascii="Courier New" w:hAnsi="Courier New" w:hint="default"/>
      </w:rPr>
    </w:lvl>
    <w:lvl w:ilvl="8" w:tplc="6C5A104C">
      <w:start w:val="1"/>
      <w:numFmt w:val="bullet"/>
      <w:lvlText w:val=""/>
      <w:lvlJc w:val="left"/>
      <w:pPr>
        <w:ind w:left="6480" w:hanging="360"/>
      </w:pPr>
      <w:rPr>
        <w:rFonts w:ascii="Wingdings" w:hAnsi="Wingdings" w:hint="default"/>
      </w:rPr>
    </w:lvl>
  </w:abstractNum>
  <w:abstractNum w:abstractNumId="31" w15:restartNumberingAfterBreak="0">
    <w:nsid w:val="4EC7AFAC"/>
    <w:multiLevelType w:val="hybridMultilevel"/>
    <w:tmpl w:val="EB92BD54"/>
    <w:lvl w:ilvl="0" w:tplc="C3F88086">
      <w:start w:val="1"/>
      <w:numFmt w:val="bullet"/>
      <w:lvlText w:val="·"/>
      <w:lvlJc w:val="left"/>
      <w:pPr>
        <w:ind w:left="720" w:hanging="360"/>
      </w:pPr>
      <w:rPr>
        <w:rFonts w:ascii="Symbol" w:hAnsi="Symbol" w:hint="default"/>
      </w:rPr>
    </w:lvl>
    <w:lvl w:ilvl="1" w:tplc="3A7E791A">
      <w:start w:val="1"/>
      <w:numFmt w:val="bullet"/>
      <w:lvlText w:val="o"/>
      <w:lvlJc w:val="left"/>
      <w:pPr>
        <w:ind w:left="1440" w:hanging="360"/>
      </w:pPr>
      <w:rPr>
        <w:rFonts w:ascii="Courier New" w:hAnsi="Courier New" w:hint="default"/>
      </w:rPr>
    </w:lvl>
    <w:lvl w:ilvl="2" w:tplc="62E6ACAA">
      <w:start w:val="1"/>
      <w:numFmt w:val="bullet"/>
      <w:lvlText w:val=""/>
      <w:lvlJc w:val="left"/>
      <w:pPr>
        <w:ind w:left="2160" w:hanging="360"/>
      </w:pPr>
      <w:rPr>
        <w:rFonts w:ascii="Wingdings" w:hAnsi="Wingdings" w:hint="default"/>
      </w:rPr>
    </w:lvl>
    <w:lvl w:ilvl="3" w:tplc="A87056B8">
      <w:start w:val="1"/>
      <w:numFmt w:val="bullet"/>
      <w:lvlText w:val=""/>
      <w:lvlJc w:val="left"/>
      <w:pPr>
        <w:ind w:left="2880" w:hanging="360"/>
      </w:pPr>
      <w:rPr>
        <w:rFonts w:ascii="Symbol" w:hAnsi="Symbol" w:hint="default"/>
      </w:rPr>
    </w:lvl>
    <w:lvl w:ilvl="4" w:tplc="47A62478">
      <w:start w:val="1"/>
      <w:numFmt w:val="bullet"/>
      <w:lvlText w:val="o"/>
      <w:lvlJc w:val="left"/>
      <w:pPr>
        <w:ind w:left="3600" w:hanging="360"/>
      </w:pPr>
      <w:rPr>
        <w:rFonts w:ascii="Courier New" w:hAnsi="Courier New" w:hint="default"/>
      </w:rPr>
    </w:lvl>
    <w:lvl w:ilvl="5" w:tplc="8B94409C">
      <w:start w:val="1"/>
      <w:numFmt w:val="bullet"/>
      <w:lvlText w:val=""/>
      <w:lvlJc w:val="left"/>
      <w:pPr>
        <w:ind w:left="4320" w:hanging="360"/>
      </w:pPr>
      <w:rPr>
        <w:rFonts w:ascii="Wingdings" w:hAnsi="Wingdings" w:hint="default"/>
      </w:rPr>
    </w:lvl>
    <w:lvl w:ilvl="6" w:tplc="0E764902">
      <w:start w:val="1"/>
      <w:numFmt w:val="bullet"/>
      <w:lvlText w:val=""/>
      <w:lvlJc w:val="left"/>
      <w:pPr>
        <w:ind w:left="5040" w:hanging="360"/>
      </w:pPr>
      <w:rPr>
        <w:rFonts w:ascii="Symbol" w:hAnsi="Symbol" w:hint="default"/>
      </w:rPr>
    </w:lvl>
    <w:lvl w:ilvl="7" w:tplc="51AEE50C">
      <w:start w:val="1"/>
      <w:numFmt w:val="bullet"/>
      <w:lvlText w:val="o"/>
      <w:lvlJc w:val="left"/>
      <w:pPr>
        <w:ind w:left="5760" w:hanging="360"/>
      </w:pPr>
      <w:rPr>
        <w:rFonts w:ascii="Courier New" w:hAnsi="Courier New" w:hint="default"/>
      </w:rPr>
    </w:lvl>
    <w:lvl w:ilvl="8" w:tplc="A4D2B80C">
      <w:start w:val="1"/>
      <w:numFmt w:val="bullet"/>
      <w:lvlText w:val=""/>
      <w:lvlJc w:val="left"/>
      <w:pPr>
        <w:ind w:left="6480" w:hanging="360"/>
      </w:pPr>
      <w:rPr>
        <w:rFonts w:ascii="Wingdings" w:hAnsi="Wingdings" w:hint="default"/>
      </w:rPr>
    </w:lvl>
  </w:abstractNum>
  <w:abstractNum w:abstractNumId="32" w15:restartNumberingAfterBreak="0">
    <w:nsid w:val="4F344383"/>
    <w:multiLevelType w:val="hybridMultilevel"/>
    <w:tmpl w:val="AF32B028"/>
    <w:lvl w:ilvl="0" w:tplc="6E0C3B72">
      <w:start w:val="1"/>
      <w:numFmt w:val="bullet"/>
      <w:lvlText w:val=""/>
      <w:lvlJc w:val="left"/>
      <w:pPr>
        <w:ind w:left="1080" w:hanging="360"/>
      </w:pPr>
      <w:rPr>
        <w:rFonts w:ascii="Symbol" w:hAnsi="Symbol" w:hint="default"/>
      </w:rPr>
    </w:lvl>
    <w:lvl w:ilvl="1" w:tplc="14E2935C">
      <w:start w:val="1"/>
      <w:numFmt w:val="bullet"/>
      <w:lvlText w:val="o"/>
      <w:lvlJc w:val="left"/>
      <w:pPr>
        <w:ind w:left="1440" w:hanging="360"/>
      </w:pPr>
      <w:rPr>
        <w:rFonts w:ascii="Courier New" w:hAnsi="Courier New" w:hint="default"/>
      </w:rPr>
    </w:lvl>
    <w:lvl w:ilvl="2" w:tplc="9BC8BB60">
      <w:start w:val="1"/>
      <w:numFmt w:val="bullet"/>
      <w:lvlText w:val=""/>
      <w:lvlJc w:val="left"/>
      <w:pPr>
        <w:ind w:left="2160" w:hanging="360"/>
      </w:pPr>
      <w:rPr>
        <w:rFonts w:ascii="Wingdings" w:hAnsi="Wingdings" w:hint="default"/>
      </w:rPr>
    </w:lvl>
    <w:lvl w:ilvl="3" w:tplc="CA74727A">
      <w:start w:val="1"/>
      <w:numFmt w:val="bullet"/>
      <w:lvlText w:val=""/>
      <w:lvlJc w:val="left"/>
      <w:pPr>
        <w:ind w:left="2880" w:hanging="360"/>
      </w:pPr>
      <w:rPr>
        <w:rFonts w:ascii="Symbol" w:hAnsi="Symbol" w:hint="default"/>
      </w:rPr>
    </w:lvl>
    <w:lvl w:ilvl="4" w:tplc="2E88A156">
      <w:start w:val="1"/>
      <w:numFmt w:val="bullet"/>
      <w:lvlText w:val="o"/>
      <w:lvlJc w:val="left"/>
      <w:pPr>
        <w:ind w:left="3600" w:hanging="360"/>
      </w:pPr>
      <w:rPr>
        <w:rFonts w:ascii="Courier New" w:hAnsi="Courier New" w:hint="default"/>
      </w:rPr>
    </w:lvl>
    <w:lvl w:ilvl="5" w:tplc="DB025F92">
      <w:start w:val="1"/>
      <w:numFmt w:val="bullet"/>
      <w:lvlText w:val=""/>
      <w:lvlJc w:val="left"/>
      <w:pPr>
        <w:ind w:left="4320" w:hanging="360"/>
      </w:pPr>
      <w:rPr>
        <w:rFonts w:ascii="Wingdings" w:hAnsi="Wingdings" w:hint="default"/>
      </w:rPr>
    </w:lvl>
    <w:lvl w:ilvl="6" w:tplc="EDD8F872">
      <w:start w:val="1"/>
      <w:numFmt w:val="bullet"/>
      <w:lvlText w:val=""/>
      <w:lvlJc w:val="left"/>
      <w:pPr>
        <w:ind w:left="5040" w:hanging="360"/>
      </w:pPr>
      <w:rPr>
        <w:rFonts w:ascii="Symbol" w:hAnsi="Symbol" w:hint="default"/>
      </w:rPr>
    </w:lvl>
    <w:lvl w:ilvl="7" w:tplc="B9069476">
      <w:start w:val="1"/>
      <w:numFmt w:val="bullet"/>
      <w:lvlText w:val="o"/>
      <w:lvlJc w:val="left"/>
      <w:pPr>
        <w:ind w:left="5760" w:hanging="360"/>
      </w:pPr>
      <w:rPr>
        <w:rFonts w:ascii="Courier New" w:hAnsi="Courier New" w:hint="default"/>
      </w:rPr>
    </w:lvl>
    <w:lvl w:ilvl="8" w:tplc="FC0E475C">
      <w:start w:val="1"/>
      <w:numFmt w:val="bullet"/>
      <w:lvlText w:val=""/>
      <w:lvlJc w:val="left"/>
      <w:pPr>
        <w:ind w:left="6480" w:hanging="360"/>
      </w:pPr>
      <w:rPr>
        <w:rFonts w:ascii="Wingdings" w:hAnsi="Wingdings" w:hint="default"/>
      </w:rPr>
    </w:lvl>
  </w:abstractNum>
  <w:abstractNum w:abstractNumId="33" w15:restartNumberingAfterBreak="0">
    <w:nsid w:val="4FE76677"/>
    <w:multiLevelType w:val="hybridMultilevel"/>
    <w:tmpl w:val="74D8FD06"/>
    <w:lvl w:ilvl="0" w:tplc="6098216C">
      <w:start w:val="1"/>
      <w:numFmt w:val="bullet"/>
      <w:lvlText w:val="-"/>
      <w:lvlJc w:val="left"/>
      <w:pPr>
        <w:ind w:left="720" w:hanging="360"/>
      </w:pPr>
      <w:rPr>
        <w:rFonts w:ascii="Aptos" w:hAnsi="Aptos" w:hint="default"/>
      </w:rPr>
    </w:lvl>
    <w:lvl w:ilvl="1" w:tplc="9DA65B0A">
      <w:start w:val="1"/>
      <w:numFmt w:val="bullet"/>
      <w:lvlText w:val="o"/>
      <w:lvlJc w:val="left"/>
      <w:pPr>
        <w:ind w:left="1440" w:hanging="360"/>
      </w:pPr>
      <w:rPr>
        <w:rFonts w:ascii="Courier New" w:hAnsi="Courier New" w:hint="default"/>
      </w:rPr>
    </w:lvl>
    <w:lvl w:ilvl="2" w:tplc="1C2E89D0">
      <w:start w:val="1"/>
      <w:numFmt w:val="bullet"/>
      <w:lvlText w:val=""/>
      <w:lvlJc w:val="left"/>
      <w:pPr>
        <w:ind w:left="2160" w:hanging="360"/>
      </w:pPr>
      <w:rPr>
        <w:rFonts w:ascii="Wingdings" w:hAnsi="Wingdings" w:hint="default"/>
      </w:rPr>
    </w:lvl>
    <w:lvl w:ilvl="3" w:tplc="93362A7C">
      <w:start w:val="1"/>
      <w:numFmt w:val="bullet"/>
      <w:lvlText w:val=""/>
      <w:lvlJc w:val="left"/>
      <w:pPr>
        <w:ind w:left="2880" w:hanging="360"/>
      </w:pPr>
      <w:rPr>
        <w:rFonts w:ascii="Symbol" w:hAnsi="Symbol" w:hint="default"/>
      </w:rPr>
    </w:lvl>
    <w:lvl w:ilvl="4" w:tplc="6246B0D6">
      <w:start w:val="1"/>
      <w:numFmt w:val="bullet"/>
      <w:lvlText w:val="o"/>
      <w:lvlJc w:val="left"/>
      <w:pPr>
        <w:ind w:left="3600" w:hanging="360"/>
      </w:pPr>
      <w:rPr>
        <w:rFonts w:ascii="Courier New" w:hAnsi="Courier New" w:hint="default"/>
      </w:rPr>
    </w:lvl>
    <w:lvl w:ilvl="5" w:tplc="75E6824E">
      <w:start w:val="1"/>
      <w:numFmt w:val="bullet"/>
      <w:lvlText w:val=""/>
      <w:lvlJc w:val="left"/>
      <w:pPr>
        <w:ind w:left="4320" w:hanging="360"/>
      </w:pPr>
      <w:rPr>
        <w:rFonts w:ascii="Wingdings" w:hAnsi="Wingdings" w:hint="default"/>
      </w:rPr>
    </w:lvl>
    <w:lvl w:ilvl="6" w:tplc="5BEA92F2">
      <w:start w:val="1"/>
      <w:numFmt w:val="bullet"/>
      <w:lvlText w:val=""/>
      <w:lvlJc w:val="left"/>
      <w:pPr>
        <w:ind w:left="5040" w:hanging="360"/>
      </w:pPr>
      <w:rPr>
        <w:rFonts w:ascii="Symbol" w:hAnsi="Symbol" w:hint="default"/>
      </w:rPr>
    </w:lvl>
    <w:lvl w:ilvl="7" w:tplc="B358A480">
      <w:start w:val="1"/>
      <w:numFmt w:val="bullet"/>
      <w:lvlText w:val="o"/>
      <w:lvlJc w:val="left"/>
      <w:pPr>
        <w:ind w:left="5760" w:hanging="360"/>
      </w:pPr>
      <w:rPr>
        <w:rFonts w:ascii="Courier New" w:hAnsi="Courier New" w:hint="default"/>
      </w:rPr>
    </w:lvl>
    <w:lvl w:ilvl="8" w:tplc="64DEF460">
      <w:start w:val="1"/>
      <w:numFmt w:val="bullet"/>
      <w:lvlText w:val=""/>
      <w:lvlJc w:val="left"/>
      <w:pPr>
        <w:ind w:left="6480" w:hanging="360"/>
      </w:pPr>
      <w:rPr>
        <w:rFonts w:ascii="Wingdings" w:hAnsi="Wingdings" w:hint="default"/>
      </w:rPr>
    </w:lvl>
  </w:abstractNum>
  <w:abstractNum w:abstractNumId="34" w15:restartNumberingAfterBreak="0">
    <w:nsid w:val="502B856D"/>
    <w:multiLevelType w:val="hybridMultilevel"/>
    <w:tmpl w:val="9B2C78B4"/>
    <w:lvl w:ilvl="0" w:tplc="0E984E1A">
      <w:start w:val="1"/>
      <w:numFmt w:val="bullet"/>
      <w:lvlText w:val=""/>
      <w:lvlJc w:val="left"/>
      <w:pPr>
        <w:ind w:left="720" w:hanging="360"/>
      </w:pPr>
      <w:rPr>
        <w:rFonts w:ascii="Symbol" w:hAnsi="Symbol" w:hint="default"/>
      </w:rPr>
    </w:lvl>
    <w:lvl w:ilvl="1" w:tplc="C8644F12">
      <w:start w:val="1"/>
      <w:numFmt w:val="bullet"/>
      <w:lvlText w:val="o"/>
      <w:lvlJc w:val="left"/>
      <w:pPr>
        <w:ind w:left="1440" w:hanging="360"/>
      </w:pPr>
      <w:rPr>
        <w:rFonts w:ascii="Courier New" w:hAnsi="Courier New" w:hint="default"/>
      </w:rPr>
    </w:lvl>
    <w:lvl w:ilvl="2" w:tplc="D15669AC">
      <w:start w:val="1"/>
      <w:numFmt w:val="bullet"/>
      <w:lvlText w:val=""/>
      <w:lvlJc w:val="left"/>
      <w:pPr>
        <w:ind w:left="2160" w:hanging="360"/>
      </w:pPr>
      <w:rPr>
        <w:rFonts w:ascii="Wingdings" w:hAnsi="Wingdings" w:hint="default"/>
      </w:rPr>
    </w:lvl>
    <w:lvl w:ilvl="3" w:tplc="80861192">
      <w:start w:val="1"/>
      <w:numFmt w:val="bullet"/>
      <w:lvlText w:val=""/>
      <w:lvlJc w:val="left"/>
      <w:pPr>
        <w:ind w:left="2880" w:hanging="360"/>
      </w:pPr>
      <w:rPr>
        <w:rFonts w:ascii="Symbol" w:hAnsi="Symbol" w:hint="default"/>
      </w:rPr>
    </w:lvl>
    <w:lvl w:ilvl="4" w:tplc="4BD6BC3E">
      <w:start w:val="1"/>
      <w:numFmt w:val="bullet"/>
      <w:lvlText w:val="o"/>
      <w:lvlJc w:val="left"/>
      <w:pPr>
        <w:ind w:left="3600" w:hanging="360"/>
      </w:pPr>
      <w:rPr>
        <w:rFonts w:ascii="Courier New" w:hAnsi="Courier New" w:hint="default"/>
      </w:rPr>
    </w:lvl>
    <w:lvl w:ilvl="5" w:tplc="3A6A87D2">
      <w:start w:val="1"/>
      <w:numFmt w:val="bullet"/>
      <w:lvlText w:val=""/>
      <w:lvlJc w:val="left"/>
      <w:pPr>
        <w:ind w:left="4320" w:hanging="360"/>
      </w:pPr>
      <w:rPr>
        <w:rFonts w:ascii="Wingdings" w:hAnsi="Wingdings" w:hint="default"/>
      </w:rPr>
    </w:lvl>
    <w:lvl w:ilvl="6" w:tplc="047C44C8">
      <w:start w:val="1"/>
      <w:numFmt w:val="bullet"/>
      <w:lvlText w:val=""/>
      <w:lvlJc w:val="left"/>
      <w:pPr>
        <w:ind w:left="5040" w:hanging="360"/>
      </w:pPr>
      <w:rPr>
        <w:rFonts w:ascii="Symbol" w:hAnsi="Symbol" w:hint="default"/>
      </w:rPr>
    </w:lvl>
    <w:lvl w:ilvl="7" w:tplc="2384D89A">
      <w:start w:val="1"/>
      <w:numFmt w:val="bullet"/>
      <w:lvlText w:val="o"/>
      <w:lvlJc w:val="left"/>
      <w:pPr>
        <w:ind w:left="5760" w:hanging="360"/>
      </w:pPr>
      <w:rPr>
        <w:rFonts w:ascii="Courier New" w:hAnsi="Courier New" w:hint="default"/>
      </w:rPr>
    </w:lvl>
    <w:lvl w:ilvl="8" w:tplc="35569CC0">
      <w:start w:val="1"/>
      <w:numFmt w:val="bullet"/>
      <w:lvlText w:val=""/>
      <w:lvlJc w:val="left"/>
      <w:pPr>
        <w:ind w:left="6480" w:hanging="360"/>
      </w:pPr>
      <w:rPr>
        <w:rFonts w:ascii="Wingdings" w:hAnsi="Wingdings" w:hint="default"/>
      </w:rPr>
    </w:lvl>
  </w:abstractNum>
  <w:abstractNum w:abstractNumId="35" w15:restartNumberingAfterBreak="0">
    <w:nsid w:val="54AF2A1E"/>
    <w:multiLevelType w:val="hybridMultilevel"/>
    <w:tmpl w:val="97D20058"/>
    <w:lvl w:ilvl="0" w:tplc="6B340F60">
      <w:start w:val="1"/>
      <w:numFmt w:val="bullet"/>
      <w:lvlText w:val=""/>
      <w:lvlJc w:val="left"/>
      <w:pPr>
        <w:ind w:left="720" w:hanging="360"/>
      </w:pPr>
      <w:rPr>
        <w:rFonts w:ascii="Symbol" w:hAnsi="Symbol" w:hint="default"/>
      </w:rPr>
    </w:lvl>
    <w:lvl w:ilvl="1" w:tplc="4ABA4226">
      <w:start w:val="1"/>
      <w:numFmt w:val="bullet"/>
      <w:lvlText w:val="o"/>
      <w:lvlJc w:val="left"/>
      <w:pPr>
        <w:ind w:left="1440" w:hanging="360"/>
      </w:pPr>
      <w:rPr>
        <w:rFonts w:ascii="Courier New" w:hAnsi="Courier New" w:hint="default"/>
      </w:rPr>
    </w:lvl>
    <w:lvl w:ilvl="2" w:tplc="1AE8BC54">
      <w:start w:val="1"/>
      <w:numFmt w:val="bullet"/>
      <w:lvlText w:val=""/>
      <w:lvlJc w:val="left"/>
      <w:pPr>
        <w:ind w:left="2160" w:hanging="360"/>
      </w:pPr>
      <w:rPr>
        <w:rFonts w:ascii="Wingdings" w:hAnsi="Wingdings" w:hint="default"/>
      </w:rPr>
    </w:lvl>
    <w:lvl w:ilvl="3" w:tplc="9B3A7E40">
      <w:start w:val="1"/>
      <w:numFmt w:val="bullet"/>
      <w:lvlText w:val=""/>
      <w:lvlJc w:val="left"/>
      <w:pPr>
        <w:ind w:left="2880" w:hanging="360"/>
      </w:pPr>
      <w:rPr>
        <w:rFonts w:ascii="Symbol" w:hAnsi="Symbol" w:hint="default"/>
      </w:rPr>
    </w:lvl>
    <w:lvl w:ilvl="4" w:tplc="F7342BE8">
      <w:start w:val="1"/>
      <w:numFmt w:val="bullet"/>
      <w:lvlText w:val="o"/>
      <w:lvlJc w:val="left"/>
      <w:pPr>
        <w:ind w:left="3600" w:hanging="360"/>
      </w:pPr>
      <w:rPr>
        <w:rFonts w:ascii="Courier New" w:hAnsi="Courier New" w:hint="default"/>
      </w:rPr>
    </w:lvl>
    <w:lvl w:ilvl="5" w:tplc="B8005462">
      <w:start w:val="1"/>
      <w:numFmt w:val="bullet"/>
      <w:lvlText w:val=""/>
      <w:lvlJc w:val="left"/>
      <w:pPr>
        <w:ind w:left="4320" w:hanging="360"/>
      </w:pPr>
      <w:rPr>
        <w:rFonts w:ascii="Wingdings" w:hAnsi="Wingdings" w:hint="default"/>
      </w:rPr>
    </w:lvl>
    <w:lvl w:ilvl="6" w:tplc="AB623AE6">
      <w:start w:val="1"/>
      <w:numFmt w:val="bullet"/>
      <w:lvlText w:val=""/>
      <w:lvlJc w:val="left"/>
      <w:pPr>
        <w:ind w:left="5040" w:hanging="360"/>
      </w:pPr>
      <w:rPr>
        <w:rFonts w:ascii="Symbol" w:hAnsi="Symbol" w:hint="default"/>
      </w:rPr>
    </w:lvl>
    <w:lvl w:ilvl="7" w:tplc="F56E29DE">
      <w:start w:val="1"/>
      <w:numFmt w:val="bullet"/>
      <w:lvlText w:val="o"/>
      <w:lvlJc w:val="left"/>
      <w:pPr>
        <w:ind w:left="5760" w:hanging="360"/>
      </w:pPr>
      <w:rPr>
        <w:rFonts w:ascii="Courier New" w:hAnsi="Courier New" w:hint="default"/>
      </w:rPr>
    </w:lvl>
    <w:lvl w:ilvl="8" w:tplc="7F8C9246">
      <w:start w:val="1"/>
      <w:numFmt w:val="bullet"/>
      <w:lvlText w:val=""/>
      <w:lvlJc w:val="left"/>
      <w:pPr>
        <w:ind w:left="6480" w:hanging="360"/>
      </w:pPr>
      <w:rPr>
        <w:rFonts w:ascii="Wingdings" w:hAnsi="Wingdings" w:hint="default"/>
      </w:rPr>
    </w:lvl>
  </w:abstractNum>
  <w:abstractNum w:abstractNumId="36" w15:restartNumberingAfterBreak="0">
    <w:nsid w:val="56487F10"/>
    <w:multiLevelType w:val="hybridMultilevel"/>
    <w:tmpl w:val="F9A2498E"/>
    <w:lvl w:ilvl="0" w:tplc="251046C8">
      <w:start w:val="1"/>
      <w:numFmt w:val="bullet"/>
      <w:lvlText w:val="-"/>
      <w:lvlJc w:val="left"/>
      <w:pPr>
        <w:ind w:left="720" w:hanging="360"/>
      </w:pPr>
      <w:rPr>
        <w:rFonts w:ascii="Aptos" w:hAnsi="Aptos" w:hint="default"/>
      </w:rPr>
    </w:lvl>
    <w:lvl w:ilvl="1" w:tplc="E43A15E8">
      <w:start w:val="1"/>
      <w:numFmt w:val="bullet"/>
      <w:lvlText w:val="o"/>
      <w:lvlJc w:val="left"/>
      <w:pPr>
        <w:ind w:left="1440" w:hanging="360"/>
      </w:pPr>
      <w:rPr>
        <w:rFonts w:ascii="Courier New" w:hAnsi="Courier New" w:hint="default"/>
      </w:rPr>
    </w:lvl>
    <w:lvl w:ilvl="2" w:tplc="E1B0D532">
      <w:start w:val="1"/>
      <w:numFmt w:val="bullet"/>
      <w:lvlText w:val=""/>
      <w:lvlJc w:val="left"/>
      <w:pPr>
        <w:ind w:left="2160" w:hanging="360"/>
      </w:pPr>
      <w:rPr>
        <w:rFonts w:ascii="Wingdings" w:hAnsi="Wingdings" w:hint="default"/>
      </w:rPr>
    </w:lvl>
    <w:lvl w:ilvl="3" w:tplc="5E600C98">
      <w:start w:val="1"/>
      <w:numFmt w:val="bullet"/>
      <w:lvlText w:val=""/>
      <w:lvlJc w:val="left"/>
      <w:pPr>
        <w:ind w:left="2880" w:hanging="360"/>
      </w:pPr>
      <w:rPr>
        <w:rFonts w:ascii="Symbol" w:hAnsi="Symbol" w:hint="default"/>
      </w:rPr>
    </w:lvl>
    <w:lvl w:ilvl="4" w:tplc="A63CBAFA">
      <w:start w:val="1"/>
      <w:numFmt w:val="bullet"/>
      <w:lvlText w:val="o"/>
      <w:lvlJc w:val="left"/>
      <w:pPr>
        <w:ind w:left="3600" w:hanging="360"/>
      </w:pPr>
      <w:rPr>
        <w:rFonts w:ascii="Courier New" w:hAnsi="Courier New" w:hint="default"/>
      </w:rPr>
    </w:lvl>
    <w:lvl w:ilvl="5" w:tplc="BDE0BDF8">
      <w:start w:val="1"/>
      <w:numFmt w:val="bullet"/>
      <w:lvlText w:val=""/>
      <w:lvlJc w:val="left"/>
      <w:pPr>
        <w:ind w:left="4320" w:hanging="360"/>
      </w:pPr>
      <w:rPr>
        <w:rFonts w:ascii="Wingdings" w:hAnsi="Wingdings" w:hint="default"/>
      </w:rPr>
    </w:lvl>
    <w:lvl w:ilvl="6" w:tplc="51BE65A4">
      <w:start w:val="1"/>
      <w:numFmt w:val="bullet"/>
      <w:lvlText w:val=""/>
      <w:lvlJc w:val="left"/>
      <w:pPr>
        <w:ind w:left="5040" w:hanging="360"/>
      </w:pPr>
      <w:rPr>
        <w:rFonts w:ascii="Symbol" w:hAnsi="Symbol" w:hint="default"/>
      </w:rPr>
    </w:lvl>
    <w:lvl w:ilvl="7" w:tplc="A9FA4FE6">
      <w:start w:val="1"/>
      <w:numFmt w:val="bullet"/>
      <w:lvlText w:val="o"/>
      <w:lvlJc w:val="left"/>
      <w:pPr>
        <w:ind w:left="5760" w:hanging="360"/>
      </w:pPr>
      <w:rPr>
        <w:rFonts w:ascii="Courier New" w:hAnsi="Courier New" w:hint="default"/>
      </w:rPr>
    </w:lvl>
    <w:lvl w:ilvl="8" w:tplc="B0AAF58E">
      <w:start w:val="1"/>
      <w:numFmt w:val="bullet"/>
      <w:lvlText w:val=""/>
      <w:lvlJc w:val="left"/>
      <w:pPr>
        <w:ind w:left="6480" w:hanging="360"/>
      </w:pPr>
      <w:rPr>
        <w:rFonts w:ascii="Wingdings" w:hAnsi="Wingdings" w:hint="default"/>
      </w:rPr>
    </w:lvl>
  </w:abstractNum>
  <w:abstractNum w:abstractNumId="37" w15:restartNumberingAfterBreak="0">
    <w:nsid w:val="5B010E4D"/>
    <w:multiLevelType w:val="hybridMultilevel"/>
    <w:tmpl w:val="0AC0D008"/>
    <w:lvl w:ilvl="0" w:tplc="57BE69DE">
      <w:start w:val="1"/>
      <w:numFmt w:val="bullet"/>
      <w:pStyle w:val="Recruitment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A57350"/>
    <w:multiLevelType w:val="multilevel"/>
    <w:tmpl w:val="AC0CE0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6397566F"/>
    <w:multiLevelType w:val="multilevel"/>
    <w:tmpl w:val="4470C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385276"/>
    <w:multiLevelType w:val="multilevel"/>
    <w:tmpl w:val="9788B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81A8D61"/>
    <w:multiLevelType w:val="hybridMultilevel"/>
    <w:tmpl w:val="6BA283DC"/>
    <w:lvl w:ilvl="0" w:tplc="1C10030C">
      <w:start w:val="1"/>
      <w:numFmt w:val="bullet"/>
      <w:lvlText w:val=""/>
      <w:lvlJc w:val="left"/>
      <w:pPr>
        <w:ind w:left="720" w:hanging="360"/>
      </w:pPr>
      <w:rPr>
        <w:rFonts w:ascii="Symbol" w:hAnsi="Symbol" w:hint="default"/>
      </w:rPr>
    </w:lvl>
    <w:lvl w:ilvl="1" w:tplc="20A8346A">
      <w:start w:val="1"/>
      <w:numFmt w:val="bullet"/>
      <w:lvlText w:val="o"/>
      <w:lvlJc w:val="left"/>
      <w:pPr>
        <w:ind w:left="1440" w:hanging="360"/>
      </w:pPr>
      <w:rPr>
        <w:rFonts w:ascii="Courier New" w:hAnsi="Courier New" w:hint="default"/>
      </w:rPr>
    </w:lvl>
    <w:lvl w:ilvl="2" w:tplc="3530E668">
      <w:start w:val="1"/>
      <w:numFmt w:val="bullet"/>
      <w:lvlText w:val=""/>
      <w:lvlJc w:val="left"/>
      <w:pPr>
        <w:ind w:left="2160" w:hanging="360"/>
      </w:pPr>
      <w:rPr>
        <w:rFonts w:ascii="Wingdings" w:hAnsi="Wingdings" w:hint="default"/>
      </w:rPr>
    </w:lvl>
    <w:lvl w:ilvl="3" w:tplc="CCFC9676">
      <w:start w:val="1"/>
      <w:numFmt w:val="bullet"/>
      <w:lvlText w:val=""/>
      <w:lvlJc w:val="left"/>
      <w:pPr>
        <w:ind w:left="2880" w:hanging="360"/>
      </w:pPr>
      <w:rPr>
        <w:rFonts w:ascii="Symbol" w:hAnsi="Symbol" w:hint="default"/>
      </w:rPr>
    </w:lvl>
    <w:lvl w:ilvl="4" w:tplc="A1642256">
      <w:start w:val="1"/>
      <w:numFmt w:val="bullet"/>
      <w:lvlText w:val="o"/>
      <w:lvlJc w:val="left"/>
      <w:pPr>
        <w:ind w:left="3600" w:hanging="360"/>
      </w:pPr>
      <w:rPr>
        <w:rFonts w:ascii="Courier New" w:hAnsi="Courier New" w:hint="default"/>
      </w:rPr>
    </w:lvl>
    <w:lvl w:ilvl="5" w:tplc="95E4D9E2">
      <w:start w:val="1"/>
      <w:numFmt w:val="bullet"/>
      <w:lvlText w:val=""/>
      <w:lvlJc w:val="left"/>
      <w:pPr>
        <w:ind w:left="4320" w:hanging="360"/>
      </w:pPr>
      <w:rPr>
        <w:rFonts w:ascii="Wingdings" w:hAnsi="Wingdings" w:hint="default"/>
      </w:rPr>
    </w:lvl>
    <w:lvl w:ilvl="6" w:tplc="420ACB48">
      <w:start w:val="1"/>
      <w:numFmt w:val="bullet"/>
      <w:lvlText w:val=""/>
      <w:lvlJc w:val="left"/>
      <w:pPr>
        <w:ind w:left="5040" w:hanging="360"/>
      </w:pPr>
      <w:rPr>
        <w:rFonts w:ascii="Symbol" w:hAnsi="Symbol" w:hint="default"/>
      </w:rPr>
    </w:lvl>
    <w:lvl w:ilvl="7" w:tplc="24FA0AF6">
      <w:start w:val="1"/>
      <w:numFmt w:val="bullet"/>
      <w:lvlText w:val="o"/>
      <w:lvlJc w:val="left"/>
      <w:pPr>
        <w:ind w:left="5760" w:hanging="360"/>
      </w:pPr>
      <w:rPr>
        <w:rFonts w:ascii="Courier New" w:hAnsi="Courier New" w:hint="default"/>
      </w:rPr>
    </w:lvl>
    <w:lvl w:ilvl="8" w:tplc="E482FC00">
      <w:start w:val="1"/>
      <w:numFmt w:val="bullet"/>
      <w:lvlText w:val=""/>
      <w:lvlJc w:val="left"/>
      <w:pPr>
        <w:ind w:left="6480" w:hanging="360"/>
      </w:pPr>
      <w:rPr>
        <w:rFonts w:ascii="Wingdings" w:hAnsi="Wingdings" w:hint="default"/>
      </w:rPr>
    </w:lvl>
  </w:abstractNum>
  <w:abstractNum w:abstractNumId="42" w15:restartNumberingAfterBreak="0">
    <w:nsid w:val="75D42089"/>
    <w:multiLevelType w:val="multilevel"/>
    <w:tmpl w:val="D150A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3C7ABD"/>
    <w:multiLevelType w:val="multilevel"/>
    <w:tmpl w:val="0EE83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4329C5"/>
    <w:multiLevelType w:val="hybridMultilevel"/>
    <w:tmpl w:val="5D5C125E"/>
    <w:lvl w:ilvl="0" w:tplc="1EF64F58">
      <w:start w:val="1"/>
      <w:numFmt w:val="bullet"/>
      <w:lvlText w:val=""/>
      <w:lvlJc w:val="left"/>
      <w:pPr>
        <w:ind w:left="720" w:hanging="360"/>
      </w:pPr>
      <w:rPr>
        <w:rFonts w:ascii="Symbol" w:hAnsi="Symbol" w:hint="default"/>
      </w:rPr>
    </w:lvl>
    <w:lvl w:ilvl="1" w:tplc="501E23AA">
      <w:start w:val="1"/>
      <w:numFmt w:val="bullet"/>
      <w:lvlText w:val="o"/>
      <w:lvlJc w:val="left"/>
      <w:pPr>
        <w:ind w:left="1440" w:hanging="360"/>
      </w:pPr>
      <w:rPr>
        <w:rFonts w:ascii="Courier New" w:hAnsi="Courier New" w:hint="default"/>
      </w:rPr>
    </w:lvl>
    <w:lvl w:ilvl="2" w:tplc="A008E468">
      <w:start w:val="1"/>
      <w:numFmt w:val="bullet"/>
      <w:lvlText w:val=""/>
      <w:lvlJc w:val="left"/>
      <w:pPr>
        <w:ind w:left="2160" w:hanging="360"/>
      </w:pPr>
      <w:rPr>
        <w:rFonts w:ascii="Wingdings" w:hAnsi="Wingdings" w:hint="default"/>
      </w:rPr>
    </w:lvl>
    <w:lvl w:ilvl="3" w:tplc="F41C9646">
      <w:start w:val="1"/>
      <w:numFmt w:val="bullet"/>
      <w:lvlText w:val=""/>
      <w:lvlJc w:val="left"/>
      <w:pPr>
        <w:ind w:left="2880" w:hanging="360"/>
      </w:pPr>
      <w:rPr>
        <w:rFonts w:ascii="Symbol" w:hAnsi="Symbol" w:hint="default"/>
      </w:rPr>
    </w:lvl>
    <w:lvl w:ilvl="4" w:tplc="659684F2">
      <w:start w:val="1"/>
      <w:numFmt w:val="bullet"/>
      <w:lvlText w:val="o"/>
      <w:lvlJc w:val="left"/>
      <w:pPr>
        <w:ind w:left="3600" w:hanging="360"/>
      </w:pPr>
      <w:rPr>
        <w:rFonts w:ascii="Courier New" w:hAnsi="Courier New" w:hint="default"/>
      </w:rPr>
    </w:lvl>
    <w:lvl w:ilvl="5" w:tplc="BB8EAF06">
      <w:start w:val="1"/>
      <w:numFmt w:val="bullet"/>
      <w:lvlText w:val=""/>
      <w:lvlJc w:val="left"/>
      <w:pPr>
        <w:ind w:left="4320" w:hanging="360"/>
      </w:pPr>
      <w:rPr>
        <w:rFonts w:ascii="Wingdings" w:hAnsi="Wingdings" w:hint="default"/>
      </w:rPr>
    </w:lvl>
    <w:lvl w:ilvl="6" w:tplc="F1CA8094">
      <w:start w:val="1"/>
      <w:numFmt w:val="bullet"/>
      <w:lvlText w:val=""/>
      <w:lvlJc w:val="left"/>
      <w:pPr>
        <w:ind w:left="5040" w:hanging="360"/>
      </w:pPr>
      <w:rPr>
        <w:rFonts w:ascii="Symbol" w:hAnsi="Symbol" w:hint="default"/>
      </w:rPr>
    </w:lvl>
    <w:lvl w:ilvl="7" w:tplc="0B3C4DF6">
      <w:start w:val="1"/>
      <w:numFmt w:val="bullet"/>
      <w:lvlText w:val="o"/>
      <w:lvlJc w:val="left"/>
      <w:pPr>
        <w:ind w:left="5760" w:hanging="360"/>
      </w:pPr>
      <w:rPr>
        <w:rFonts w:ascii="Courier New" w:hAnsi="Courier New" w:hint="default"/>
      </w:rPr>
    </w:lvl>
    <w:lvl w:ilvl="8" w:tplc="6992792E">
      <w:start w:val="1"/>
      <w:numFmt w:val="bullet"/>
      <w:lvlText w:val=""/>
      <w:lvlJc w:val="left"/>
      <w:pPr>
        <w:ind w:left="6480" w:hanging="360"/>
      </w:pPr>
      <w:rPr>
        <w:rFonts w:ascii="Wingdings" w:hAnsi="Wingdings" w:hint="default"/>
      </w:rPr>
    </w:lvl>
  </w:abstractNum>
  <w:abstractNum w:abstractNumId="45" w15:restartNumberingAfterBreak="0">
    <w:nsid w:val="78CEB2C3"/>
    <w:multiLevelType w:val="hybridMultilevel"/>
    <w:tmpl w:val="A000918A"/>
    <w:lvl w:ilvl="0" w:tplc="EF58B59A">
      <w:start w:val="1"/>
      <w:numFmt w:val="bullet"/>
      <w:lvlText w:val=""/>
      <w:lvlJc w:val="left"/>
      <w:pPr>
        <w:ind w:left="720" w:hanging="360"/>
      </w:pPr>
      <w:rPr>
        <w:rFonts w:ascii="Symbol" w:hAnsi="Symbol" w:hint="default"/>
      </w:rPr>
    </w:lvl>
    <w:lvl w:ilvl="1" w:tplc="858CBAE2">
      <w:start w:val="1"/>
      <w:numFmt w:val="bullet"/>
      <w:lvlText w:val="o"/>
      <w:lvlJc w:val="left"/>
      <w:pPr>
        <w:ind w:left="1440" w:hanging="360"/>
      </w:pPr>
      <w:rPr>
        <w:rFonts w:ascii="Courier New" w:hAnsi="Courier New" w:hint="default"/>
      </w:rPr>
    </w:lvl>
    <w:lvl w:ilvl="2" w:tplc="176AB3FC">
      <w:start w:val="1"/>
      <w:numFmt w:val="bullet"/>
      <w:lvlText w:val=""/>
      <w:lvlJc w:val="left"/>
      <w:pPr>
        <w:ind w:left="2160" w:hanging="360"/>
      </w:pPr>
      <w:rPr>
        <w:rFonts w:ascii="Wingdings" w:hAnsi="Wingdings" w:hint="default"/>
      </w:rPr>
    </w:lvl>
    <w:lvl w:ilvl="3" w:tplc="61CEB990">
      <w:start w:val="1"/>
      <w:numFmt w:val="bullet"/>
      <w:lvlText w:val=""/>
      <w:lvlJc w:val="left"/>
      <w:pPr>
        <w:ind w:left="2880" w:hanging="360"/>
      </w:pPr>
      <w:rPr>
        <w:rFonts w:ascii="Symbol" w:hAnsi="Symbol" w:hint="default"/>
      </w:rPr>
    </w:lvl>
    <w:lvl w:ilvl="4" w:tplc="5044C8AA">
      <w:start w:val="1"/>
      <w:numFmt w:val="bullet"/>
      <w:lvlText w:val="o"/>
      <w:lvlJc w:val="left"/>
      <w:pPr>
        <w:ind w:left="3600" w:hanging="360"/>
      </w:pPr>
      <w:rPr>
        <w:rFonts w:ascii="Courier New" w:hAnsi="Courier New" w:hint="default"/>
      </w:rPr>
    </w:lvl>
    <w:lvl w:ilvl="5" w:tplc="C6C40AA2">
      <w:start w:val="1"/>
      <w:numFmt w:val="bullet"/>
      <w:lvlText w:val=""/>
      <w:lvlJc w:val="left"/>
      <w:pPr>
        <w:ind w:left="4320" w:hanging="360"/>
      </w:pPr>
      <w:rPr>
        <w:rFonts w:ascii="Wingdings" w:hAnsi="Wingdings" w:hint="default"/>
      </w:rPr>
    </w:lvl>
    <w:lvl w:ilvl="6" w:tplc="25C8F776">
      <w:start w:val="1"/>
      <w:numFmt w:val="bullet"/>
      <w:lvlText w:val=""/>
      <w:lvlJc w:val="left"/>
      <w:pPr>
        <w:ind w:left="5040" w:hanging="360"/>
      </w:pPr>
      <w:rPr>
        <w:rFonts w:ascii="Symbol" w:hAnsi="Symbol" w:hint="default"/>
      </w:rPr>
    </w:lvl>
    <w:lvl w:ilvl="7" w:tplc="1C3EF31A">
      <w:start w:val="1"/>
      <w:numFmt w:val="bullet"/>
      <w:lvlText w:val="o"/>
      <w:lvlJc w:val="left"/>
      <w:pPr>
        <w:ind w:left="5760" w:hanging="360"/>
      </w:pPr>
      <w:rPr>
        <w:rFonts w:ascii="Courier New" w:hAnsi="Courier New" w:hint="default"/>
      </w:rPr>
    </w:lvl>
    <w:lvl w:ilvl="8" w:tplc="F2020108">
      <w:start w:val="1"/>
      <w:numFmt w:val="bullet"/>
      <w:lvlText w:val=""/>
      <w:lvlJc w:val="left"/>
      <w:pPr>
        <w:ind w:left="6480" w:hanging="360"/>
      </w:pPr>
      <w:rPr>
        <w:rFonts w:ascii="Wingdings" w:hAnsi="Wingdings" w:hint="default"/>
      </w:rPr>
    </w:lvl>
  </w:abstractNum>
  <w:abstractNum w:abstractNumId="46" w15:restartNumberingAfterBreak="0">
    <w:nsid w:val="799174E2"/>
    <w:multiLevelType w:val="hybridMultilevel"/>
    <w:tmpl w:val="A65228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C523A9A"/>
    <w:multiLevelType w:val="hybridMultilevel"/>
    <w:tmpl w:val="459A7D06"/>
    <w:lvl w:ilvl="0" w:tplc="EEF270AC">
      <w:start w:val="1"/>
      <w:numFmt w:val="bullet"/>
      <w:lvlText w:val=""/>
      <w:lvlJc w:val="left"/>
      <w:pPr>
        <w:ind w:left="720" w:hanging="360"/>
      </w:pPr>
      <w:rPr>
        <w:rFonts w:ascii="Symbol" w:hAnsi="Symbol" w:hint="default"/>
      </w:rPr>
    </w:lvl>
    <w:lvl w:ilvl="1" w:tplc="11CC3056">
      <w:start w:val="1"/>
      <w:numFmt w:val="bullet"/>
      <w:lvlText w:val="o"/>
      <w:lvlJc w:val="left"/>
      <w:pPr>
        <w:ind w:left="1440" w:hanging="360"/>
      </w:pPr>
      <w:rPr>
        <w:rFonts w:ascii="Courier New" w:hAnsi="Courier New" w:hint="default"/>
      </w:rPr>
    </w:lvl>
    <w:lvl w:ilvl="2" w:tplc="D716F5CE">
      <w:start w:val="1"/>
      <w:numFmt w:val="bullet"/>
      <w:lvlText w:val=""/>
      <w:lvlJc w:val="left"/>
      <w:pPr>
        <w:ind w:left="2160" w:hanging="360"/>
      </w:pPr>
      <w:rPr>
        <w:rFonts w:ascii="Wingdings" w:hAnsi="Wingdings" w:hint="default"/>
      </w:rPr>
    </w:lvl>
    <w:lvl w:ilvl="3" w:tplc="61B83474">
      <w:start w:val="1"/>
      <w:numFmt w:val="bullet"/>
      <w:lvlText w:val=""/>
      <w:lvlJc w:val="left"/>
      <w:pPr>
        <w:ind w:left="2880" w:hanging="360"/>
      </w:pPr>
      <w:rPr>
        <w:rFonts w:ascii="Symbol" w:hAnsi="Symbol" w:hint="default"/>
      </w:rPr>
    </w:lvl>
    <w:lvl w:ilvl="4" w:tplc="C23ABC54">
      <w:start w:val="1"/>
      <w:numFmt w:val="bullet"/>
      <w:lvlText w:val="o"/>
      <w:lvlJc w:val="left"/>
      <w:pPr>
        <w:ind w:left="3600" w:hanging="360"/>
      </w:pPr>
      <w:rPr>
        <w:rFonts w:ascii="Courier New" w:hAnsi="Courier New" w:hint="default"/>
      </w:rPr>
    </w:lvl>
    <w:lvl w:ilvl="5" w:tplc="9CA633E4">
      <w:start w:val="1"/>
      <w:numFmt w:val="bullet"/>
      <w:lvlText w:val=""/>
      <w:lvlJc w:val="left"/>
      <w:pPr>
        <w:ind w:left="4320" w:hanging="360"/>
      </w:pPr>
      <w:rPr>
        <w:rFonts w:ascii="Wingdings" w:hAnsi="Wingdings" w:hint="default"/>
      </w:rPr>
    </w:lvl>
    <w:lvl w:ilvl="6" w:tplc="3D66C578">
      <w:start w:val="1"/>
      <w:numFmt w:val="bullet"/>
      <w:lvlText w:val=""/>
      <w:lvlJc w:val="left"/>
      <w:pPr>
        <w:ind w:left="5040" w:hanging="360"/>
      </w:pPr>
      <w:rPr>
        <w:rFonts w:ascii="Symbol" w:hAnsi="Symbol" w:hint="default"/>
      </w:rPr>
    </w:lvl>
    <w:lvl w:ilvl="7" w:tplc="445034D8">
      <w:start w:val="1"/>
      <w:numFmt w:val="bullet"/>
      <w:lvlText w:val="o"/>
      <w:lvlJc w:val="left"/>
      <w:pPr>
        <w:ind w:left="5760" w:hanging="360"/>
      </w:pPr>
      <w:rPr>
        <w:rFonts w:ascii="Courier New" w:hAnsi="Courier New" w:hint="default"/>
      </w:rPr>
    </w:lvl>
    <w:lvl w:ilvl="8" w:tplc="B24449D8">
      <w:start w:val="1"/>
      <w:numFmt w:val="bullet"/>
      <w:lvlText w:val=""/>
      <w:lvlJc w:val="left"/>
      <w:pPr>
        <w:ind w:left="6480" w:hanging="360"/>
      </w:pPr>
      <w:rPr>
        <w:rFonts w:ascii="Wingdings" w:hAnsi="Wingdings" w:hint="default"/>
      </w:rPr>
    </w:lvl>
  </w:abstractNum>
  <w:abstractNum w:abstractNumId="48" w15:restartNumberingAfterBreak="0">
    <w:nsid w:val="7C8C215E"/>
    <w:multiLevelType w:val="hybridMultilevel"/>
    <w:tmpl w:val="604A8908"/>
    <w:lvl w:ilvl="0" w:tplc="59381CA0">
      <w:start w:val="1"/>
      <w:numFmt w:val="bullet"/>
      <w:lvlText w:val=""/>
      <w:lvlJc w:val="left"/>
      <w:pPr>
        <w:ind w:left="720" w:hanging="360"/>
      </w:pPr>
      <w:rPr>
        <w:rFonts w:ascii="Symbol" w:hAnsi="Symbol" w:hint="default"/>
      </w:rPr>
    </w:lvl>
    <w:lvl w:ilvl="1" w:tplc="9EB04D7E">
      <w:start w:val="1"/>
      <w:numFmt w:val="bullet"/>
      <w:lvlText w:val="o"/>
      <w:lvlJc w:val="left"/>
      <w:pPr>
        <w:ind w:left="1440" w:hanging="360"/>
      </w:pPr>
      <w:rPr>
        <w:rFonts w:ascii="Courier New" w:hAnsi="Courier New" w:hint="default"/>
      </w:rPr>
    </w:lvl>
    <w:lvl w:ilvl="2" w:tplc="6FDE3722">
      <w:start w:val="1"/>
      <w:numFmt w:val="bullet"/>
      <w:lvlText w:val=""/>
      <w:lvlJc w:val="left"/>
      <w:pPr>
        <w:ind w:left="2160" w:hanging="360"/>
      </w:pPr>
      <w:rPr>
        <w:rFonts w:ascii="Wingdings" w:hAnsi="Wingdings" w:hint="default"/>
      </w:rPr>
    </w:lvl>
    <w:lvl w:ilvl="3" w:tplc="9EFE2818">
      <w:start w:val="1"/>
      <w:numFmt w:val="bullet"/>
      <w:lvlText w:val=""/>
      <w:lvlJc w:val="left"/>
      <w:pPr>
        <w:ind w:left="2880" w:hanging="360"/>
      </w:pPr>
      <w:rPr>
        <w:rFonts w:ascii="Symbol" w:hAnsi="Symbol" w:hint="default"/>
      </w:rPr>
    </w:lvl>
    <w:lvl w:ilvl="4" w:tplc="9C66695A">
      <w:start w:val="1"/>
      <w:numFmt w:val="bullet"/>
      <w:lvlText w:val="o"/>
      <w:lvlJc w:val="left"/>
      <w:pPr>
        <w:ind w:left="3600" w:hanging="360"/>
      </w:pPr>
      <w:rPr>
        <w:rFonts w:ascii="Courier New" w:hAnsi="Courier New" w:hint="default"/>
      </w:rPr>
    </w:lvl>
    <w:lvl w:ilvl="5" w:tplc="37A41F70">
      <w:start w:val="1"/>
      <w:numFmt w:val="bullet"/>
      <w:lvlText w:val=""/>
      <w:lvlJc w:val="left"/>
      <w:pPr>
        <w:ind w:left="4320" w:hanging="360"/>
      </w:pPr>
      <w:rPr>
        <w:rFonts w:ascii="Wingdings" w:hAnsi="Wingdings" w:hint="default"/>
      </w:rPr>
    </w:lvl>
    <w:lvl w:ilvl="6" w:tplc="6CCC47EE">
      <w:start w:val="1"/>
      <w:numFmt w:val="bullet"/>
      <w:lvlText w:val=""/>
      <w:lvlJc w:val="left"/>
      <w:pPr>
        <w:ind w:left="5040" w:hanging="360"/>
      </w:pPr>
      <w:rPr>
        <w:rFonts w:ascii="Symbol" w:hAnsi="Symbol" w:hint="default"/>
      </w:rPr>
    </w:lvl>
    <w:lvl w:ilvl="7" w:tplc="E3F6ED8E">
      <w:start w:val="1"/>
      <w:numFmt w:val="bullet"/>
      <w:lvlText w:val="o"/>
      <w:lvlJc w:val="left"/>
      <w:pPr>
        <w:ind w:left="5760" w:hanging="360"/>
      </w:pPr>
      <w:rPr>
        <w:rFonts w:ascii="Courier New" w:hAnsi="Courier New" w:hint="default"/>
      </w:rPr>
    </w:lvl>
    <w:lvl w:ilvl="8" w:tplc="03E61012">
      <w:start w:val="1"/>
      <w:numFmt w:val="bullet"/>
      <w:lvlText w:val=""/>
      <w:lvlJc w:val="left"/>
      <w:pPr>
        <w:ind w:left="6480" w:hanging="360"/>
      </w:pPr>
      <w:rPr>
        <w:rFonts w:ascii="Wingdings" w:hAnsi="Wingdings" w:hint="default"/>
      </w:rPr>
    </w:lvl>
  </w:abstractNum>
  <w:abstractNum w:abstractNumId="49" w15:restartNumberingAfterBreak="0">
    <w:nsid w:val="7E9AD4B4"/>
    <w:multiLevelType w:val="hybridMultilevel"/>
    <w:tmpl w:val="80862FA6"/>
    <w:lvl w:ilvl="0" w:tplc="73DC2402">
      <w:start w:val="1"/>
      <w:numFmt w:val="bullet"/>
      <w:lvlText w:val="-"/>
      <w:lvlJc w:val="left"/>
      <w:pPr>
        <w:ind w:left="720" w:hanging="360"/>
      </w:pPr>
      <w:rPr>
        <w:rFonts w:ascii="Aptos" w:hAnsi="Aptos" w:hint="default"/>
      </w:rPr>
    </w:lvl>
    <w:lvl w:ilvl="1" w:tplc="B900DAF8">
      <w:start w:val="1"/>
      <w:numFmt w:val="bullet"/>
      <w:lvlText w:val="o"/>
      <w:lvlJc w:val="left"/>
      <w:pPr>
        <w:ind w:left="1440" w:hanging="360"/>
      </w:pPr>
      <w:rPr>
        <w:rFonts w:ascii="Courier New" w:hAnsi="Courier New" w:hint="default"/>
      </w:rPr>
    </w:lvl>
    <w:lvl w:ilvl="2" w:tplc="DC70310A">
      <w:start w:val="1"/>
      <w:numFmt w:val="bullet"/>
      <w:lvlText w:val=""/>
      <w:lvlJc w:val="left"/>
      <w:pPr>
        <w:ind w:left="2160" w:hanging="360"/>
      </w:pPr>
      <w:rPr>
        <w:rFonts w:ascii="Wingdings" w:hAnsi="Wingdings" w:hint="default"/>
      </w:rPr>
    </w:lvl>
    <w:lvl w:ilvl="3" w:tplc="D1543BAA">
      <w:start w:val="1"/>
      <w:numFmt w:val="bullet"/>
      <w:lvlText w:val=""/>
      <w:lvlJc w:val="left"/>
      <w:pPr>
        <w:ind w:left="2880" w:hanging="360"/>
      </w:pPr>
      <w:rPr>
        <w:rFonts w:ascii="Symbol" w:hAnsi="Symbol" w:hint="default"/>
      </w:rPr>
    </w:lvl>
    <w:lvl w:ilvl="4" w:tplc="529A465C">
      <w:start w:val="1"/>
      <w:numFmt w:val="bullet"/>
      <w:lvlText w:val="o"/>
      <w:lvlJc w:val="left"/>
      <w:pPr>
        <w:ind w:left="3600" w:hanging="360"/>
      </w:pPr>
      <w:rPr>
        <w:rFonts w:ascii="Courier New" w:hAnsi="Courier New" w:hint="default"/>
      </w:rPr>
    </w:lvl>
    <w:lvl w:ilvl="5" w:tplc="911EC3FC">
      <w:start w:val="1"/>
      <w:numFmt w:val="bullet"/>
      <w:lvlText w:val=""/>
      <w:lvlJc w:val="left"/>
      <w:pPr>
        <w:ind w:left="4320" w:hanging="360"/>
      </w:pPr>
      <w:rPr>
        <w:rFonts w:ascii="Wingdings" w:hAnsi="Wingdings" w:hint="default"/>
      </w:rPr>
    </w:lvl>
    <w:lvl w:ilvl="6" w:tplc="0C069C40">
      <w:start w:val="1"/>
      <w:numFmt w:val="bullet"/>
      <w:lvlText w:val=""/>
      <w:lvlJc w:val="left"/>
      <w:pPr>
        <w:ind w:left="5040" w:hanging="360"/>
      </w:pPr>
      <w:rPr>
        <w:rFonts w:ascii="Symbol" w:hAnsi="Symbol" w:hint="default"/>
      </w:rPr>
    </w:lvl>
    <w:lvl w:ilvl="7" w:tplc="C53E4EDC">
      <w:start w:val="1"/>
      <w:numFmt w:val="bullet"/>
      <w:lvlText w:val="o"/>
      <w:lvlJc w:val="left"/>
      <w:pPr>
        <w:ind w:left="5760" w:hanging="360"/>
      </w:pPr>
      <w:rPr>
        <w:rFonts w:ascii="Courier New" w:hAnsi="Courier New" w:hint="default"/>
      </w:rPr>
    </w:lvl>
    <w:lvl w:ilvl="8" w:tplc="A400FD48">
      <w:start w:val="1"/>
      <w:numFmt w:val="bullet"/>
      <w:lvlText w:val=""/>
      <w:lvlJc w:val="left"/>
      <w:pPr>
        <w:ind w:left="6480" w:hanging="360"/>
      </w:pPr>
      <w:rPr>
        <w:rFonts w:ascii="Wingdings" w:hAnsi="Wingdings" w:hint="default"/>
      </w:rPr>
    </w:lvl>
  </w:abstractNum>
  <w:num w:numId="1" w16cid:durableId="1648322449">
    <w:abstractNumId w:val="30"/>
  </w:num>
  <w:num w:numId="2" w16cid:durableId="886330590">
    <w:abstractNumId w:val="3"/>
  </w:num>
  <w:num w:numId="3" w16cid:durableId="1458139844">
    <w:abstractNumId w:val="10"/>
  </w:num>
  <w:num w:numId="4" w16cid:durableId="1463771602">
    <w:abstractNumId w:val="47"/>
  </w:num>
  <w:num w:numId="5" w16cid:durableId="1902250184">
    <w:abstractNumId w:val="20"/>
  </w:num>
  <w:num w:numId="6" w16cid:durableId="263192939">
    <w:abstractNumId w:val="33"/>
  </w:num>
  <w:num w:numId="7" w16cid:durableId="1327124986">
    <w:abstractNumId w:val="17"/>
  </w:num>
  <w:num w:numId="8" w16cid:durableId="1083260474">
    <w:abstractNumId w:val="19"/>
  </w:num>
  <w:num w:numId="9" w16cid:durableId="417942135">
    <w:abstractNumId w:val="25"/>
  </w:num>
  <w:num w:numId="10" w16cid:durableId="2116829303">
    <w:abstractNumId w:val="49"/>
  </w:num>
  <w:num w:numId="11" w16cid:durableId="805241531">
    <w:abstractNumId w:val="16"/>
  </w:num>
  <w:num w:numId="12" w16cid:durableId="1408727528">
    <w:abstractNumId w:val="38"/>
  </w:num>
  <w:num w:numId="13" w16cid:durableId="729160539">
    <w:abstractNumId w:val="15"/>
  </w:num>
  <w:num w:numId="14" w16cid:durableId="1924759547">
    <w:abstractNumId w:val="41"/>
  </w:num>
  <w:num w:numId="15" w16cid:durableId="162739940">
    <w:abstractNumId w:val="26"/>
  </w:num>
  <w:num w:numId="16" w16cid:durableId="1779527511">
    <w:abstractNumId w:val="31"/>
  </w:num>
  <w:num w:numId="17" w16cid:durableId="1099839446">
    <w:abstractNumId w:val="45"/>
  </w:num>
  <w:num w:numId="18" w16cid:durableId="1269509917">
    <w:abstractNumId w:val="0"/>
  </w:num>
  <w:num w:numId="19" w16cid:durableId="652373941">
    <w:abstractNumId w:val="6"/>
  </w:num>
  <w:num w:numId="20" w16cid:durableId="1183134342">
    <w:abstractNumId w:val="44"/>
  </w:num>
  <w:num w:numId="21" w16cid:durableId="810631705">
    <w:abstractNumId w:val="4"/>
  </w:num>
  <w:num w:numId="22" w16cid:durableId="759255224">
    <w:abstractNumId w:val="7"/>
  </w:num>
  <w:num w:numId="23" w16cid:durableId="408576367">
    <w:abstractNumId w:val="27"/>
  </w:num>
  <w:num w:numId="24" w16cid:durableId="1044645623">
    <w:abstractNumId w:val="24"/>
  </w:num>
  <w:num w:numId="25" w16cid:durableId="1305238327">
    <w:abstractNumId w:val="13"/>
  </w:num>
  <w:num w:numId="26" w16cid:durableId="1623223015">
    <w:abstractNumId w:val="36"/>
  </w:num>
  <w:num w:numId="27" w16cid:durableId="1339652477">
    <w:abstractNumId w:val="35"/>
  </w:num>
  <w:num w:numId="28" w16cid:durableId="2127039171">
    <w:abstractNumId w:val="9"/>
  </w:num>
  <w:num w:numId="29" w16cid:durableId="1468669914">
    <w:abstractNumId w:val="1"/>
  </w:num>
  <w:num w:numId="30" w16cid:durableId="113133746">
    <w:abstractNumId w:val="34"/>
  </w:num>
  <w:num w:numId="31" w16cid:durableId="1573082624">
    <w:abstractNumId w:val="5"/>
  </w:num>
  <w:num w:numId="32" w16cid:durableId="582303856">
    <w:abstractNumId w:val="32"/>
  </w:num>
  <w:num w:numId="33" w16cid:durableId="21129084">
    <w:abstractNumId w:val="2"/>
  </w:num>
  <w:num w:numId="34" w16cid:durableId="34549826">
    <w:abstractNumId w:val="21"/>
  </w:num>
  <w:num w:numId="35" w16cid:durableId="369301431">
    <w:abstractNumId w:val="48"/>
  </w:num>
  <w:num w:numId="36" w16cid:durableId="860558171">
    <w:abstractNumId w:val="12"/>
  </w:num>
  <w:num w:numId="37" w16cid:durableId="147862247">
    <w:abstractNumId w:val="37"/>
  </w:num>
  <w:num w:numId="38" w16cid:durableId="1229270283">
    <w:abstractNumId w:val="37"/>
  </w:num>
  <w:num w:numId="39" w16cid:durableId="1198086672">
    <w:abstractNumId w:val="37"/>
  </w:num>
  <w:num w:numId="40" w16cid:durableId="2033069525">
    <w:abstractNumId w:val="37"/>
  </w:num>
  <w:num w:numId="41" w16cid:durableId="1711759016">
    <w:abstractNumId w:val="28"/>
  </w:num>
  <w:num w:numId="42" w16cid:durableId="355347596">
    <w:abstractNumId w:val="11"/>
  </w:num>
  <w:num w:numId="43" w16cid:durableId="1866209315">
    <w:abstractNumId w:val="22"/>
  </w:num>
  <w:num w:numId="44" w16cid:durableId="1259369291">
    <w:abstractNumId w:val="23"/>
  </w:num>
  <w:num w:numId="45" w16cid:durableId="179898020">
    <w:abstractNumId w:val="29"/>
  </w:num>
  <w:num w:numId="46" w16cid:durableId="1846624475">
    <w:abstractNumId w:val="42"/>
  </w:num>
  <w:num w:numId="47" w16cid:durableId="1426805080">
    <w:abstractNumId w:val="40"/>
  </w:num>
  <w:num w:numId="48" w16cid:durableId="2035223883">
    <w:abstractNumId w:val="39"/>
  </w:num>
  <w:num w:numId="49" w16cid:durableId="1359041301">
    <w:abstractNumId w:val="14"/>
  </w:num>
  <w:num w:numId="50" w16cid:durableId="219218645">
    <w:abstractNumId w:val="46"/>
  </w:num>
  <w:num w:numId="51" w16cid:durableId="1082870489">
    <w:abstractNumId w:val="18"/>
  </w:num>
  <w:num w:numId="52" w16cid:durableId="2090227774">
    <w:abstractNumId w:val="8"/>
  </w:num>
  <w:num w:numId="53" w16cid:durableId="986932408">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567"/>
    <w:rsid w:val="00012986"/>
    <w:rsid w:val="000256FC"/>
    <w:rsid w:val="001C53DB"/>
    <w:rsid w:val="00201C9F"/>
    <w:rsid w:val="00282E14"/>
    <w:rsid w:val="00304186"/>
    <w:rsid w:val="00336E5C"/>
    <w:rsid w:val="003435EC"/>
    <w:rsid w:val="00353B02"/>
    <w:rsid w:val="003A0599"/>
    <w:rsid w:val="004713E6"/>
    <w:rsid w:val="004C1B8A"/>
    <w:rsid w:val="004C380A"/>
    <w:rsid w:val="005267E4"/>
    <w:rsid w:val="00565772"/>
    <w:rsid w:val="00576FCF"/>
    <w:rsid w:val="00584535"/>
    <w:rsid w:val="005A09E6"/>
    <w:rsid w:val="005E77F6"/>
    <w:rsid w:val="00623BA9"/>
    <w:rsid w:val="006366DC"/>
    <w:rsid w:val="00641C3A"/>
    <w:rsid w:val="00645EA2"/>
    <w:rsid w:val="0066016E"/>
    <w:rsid w:val="00682567"/>
    <w:rsid w:val="006A3868"/>
    <w:rsid w:val="006B53D3"/>
    <w:rsid w:val="006C69A5"/>
    <w:rsid w:val="006D57B0"/>
    <w:rsid w:val="00703D47"/>
    <w:rsid w:val="00734F78"/>
    <w:rsid w:val="00740A14"/>
    <w:rsid w:val="00765801"/>
    <w:rsid w:val="00782B05"/>
    <w:rsid w:val="00790A6E"/>
    <w:rsid w:val="0079452C"/>
    <w:rsid w:val="007B4E4D"/>
    <w:rsid w:val="007F79DF"/>
    <w:rsid w:val="00806855"/>
    <w:rsid w:val="0082437B"/>
    <w:rsid w:val="00833D25"/>
    <w:rsid w:val="00836964"/>
    <w:rsid w:val="00843C28"/>
    <w:rsid w:val="00897D79"/>
    <w:rsid w:val="008A2479"/>
    <w:rsid w:val="008B7912"/>
    <w:rsid w:val="008E26E7"/>
    <w:rsid w:val="008F7899"/>
    <w:rsid w:val="00952FE7"/>
    <w:rsid w:val="00956E0E"/>
    <w:rsid w:val="009611AB"/>
    <w:rsid w:val="00963715"/>
    <w:rsid w:val="00987AEA"/>
    <w:rsid w:val="00A17C75"/>
    <w:rsid w:val="00A20404"/>
    <w:rsid w:val="00A218AD"/>
    <w:rsid w:val="00A33455"/>
    <w:rsid w:val="00A77FFA"/>
    <w:rsid w:val="00A82C31"/>
    <w:rsid w:val="00AA419D"/>
    <w:rsid w:val="00AC3C83"/>
    <w:rsid w:val="00B03DFA"/>
    <w:rsid w:val="00B1605F"/>
    <w:rsid w:val="00B269C5"/>
    <w:rsid w:val="00B40479"/>
    <w:rsid w:val="00B8134C"/>
    <w:rsid w:val="00BB2217"/>
    <w:rsid w:val="00C1172A"/>
    <w:rsid w:val="00C46575"/>
    <w:rsid w:val="00C84C44"/>
    <w:rsid w:val="00CA1438"/>
    <w:rsid w:val="00CB0867"/>
    <w:rsid w:val="00CB5D41"/>
    <w:rsid w:val="00CB6075"/>
    <w:rsid w:val="00CE06A3"/>
    <w:rsid w:val="00D17672"/>
    <w:rsid w:val="00D33648"/>
    <w:rsid w:val="00D432AD"/>
    <w:rsid w:val="00D559C5"/>
    <w:rsid w:val="00D9524B"/>
    <w:rsid w:val="00DA3A6F"/>
    <w:rsid w:val="00DD2998"/>
    <w:rsid w:val="00DD2F18"/>
    <w:rsid w:val="00DE6954"/>
    <w:rsid w:val="00E30458"/>
    <w:rsid w:val="00E7739F"/>
    <w:rsid w:val="00E95C72"/>
    <w:rsid w:val="00EB1A22"/>
    <w:rsid w:val="00EB2090"/>
    <w:rsid w:val="00EC45A6"/>
    <w:rsid w:val="00F063FE"/>
    <w:rsid w:val="00F21770"/>
    <w:rsid w:val="00F22D6C"/>
    <w:rsid w:val="00F31314"/>
    <w:rsid w:val="00F52FB6"/>
    <w:rsid w:val="00F536FF"/>
    <w:rsid w:val="00F548DF"/>
    <w:rsid w:val="00F73BDB"/>
    <w:rsid w:val="00FD106D"/>
    <w:rsid w:val="011CB7A5"/>
    <w:rsid w:val="0162EFC1"/>
    <w:rsid w:val="0183BCFA"/>
    <w:rsid w:val="01F5B25C"/>
    <w:rsid w:val="030BAF2A"/>
    <w:rsid w:val="0336851C"/>
    <w:rsid w:val="03A5C4E8"/>
    <w:rsid w:val="03FD05AF"/>
    <w:rsid w:val="04188C47"/>
    <w:rsid w:val="047657DC"/>
    <w:rsid w:val="04C56079"/>
    <w:rsid w:val="0526CD71"/>
    <w:rsid w:val="0533BC7C"/>
    <w:rsid w:val="0570E8AB"/>
    <w:rsid w:val="05F8B8D1"/>
    <w:rsid w:val="06BFF6BE"/>
    <w:rsid w:val="079BE78D"/>
    <w:rsid w:val="079F1A55"/>
    <w:rsid w:val="07BA3E14"/>
    <w:rsid w:val="092E8E8A"/>
    <w:rsid w:val="096040BB"/>
    <w:rsid w:val="0A737F0A"/>
    <w:rsid w:val="0AA9A349"/>
    <w:rsid w:val="0C6A9E57"/>
    <w:rsid w:val="0C75E0E7"/>
    <w:rsid w:val="0CED92AF"/>
    <w:rsid w:val="0D423DE9"/>
    <w:rsid w:val="0D62739E"/>
    <w:rsid w:val="0D9CA8A5"/>
    <w:rsid w:val="0DC30F94"/>
    <w:rsid w:val="1006C3EC"/>
    <w:rsid w:val="10224852"/>
    <w:rsid w:val="10A9CF79"/>
    <w:rsid w:val="1138D065"/>
    <w:rsid w:val="118506BC"/>
    <w:rsid w:val="11C16D90"/>
    <w:rsid w:val="11D983C7"/>
    <w:rsid w:val="11F0E4A7"/>
    <w:rsid w:val="1215C788"/>
    <w:rsid w:val="1224FAD6"/>
    <w:rsid w:val="12674AD6"/>
    <w:rsid w:val="1299AC93"/>
    <w:rsid w:val="12DD7456"/>
    <w:rsid w:val="12FD0126"/>
    <w:rsid w:val="13ABFD0A"/>
    <w:rsid w:val="147D25AD"/>
    <w:rsid w:val="148AE1CF"/>
    <w:rsid w:val="14B20396"/>
    <w:rsid w:val="1559D1A4"/>
    <w:rsid w:val="16BEBDAD"/>
    <w:rsid w:val="17032407"/>
    <w:rsid w:val="1781B425"/>
    <w:rsid w:val="17E369EE"/>
    <w:rsid w:val="18431DBD"/>
    <w:rsid w:val="1875B5A2"/>
    <w:rsid w:val="18B286E1"/>
    <w:rsid w:val="192308CC"/>
    <w:rsid w:val="193CFC9E"/>
    <w:rsid w:val="1987F1F5"/>
    <w:rsid w:val="19A324D7"/>
    <w:rsid w:val="1A45C457"/>
    <w:rsid w:val="1B2F832E"/>
    <w:rsid w:val="1B7676ED"/>
    <w:rsid w:val="1B91702D"/>
    <w:rsid w:val="1BF1A7EF"/>
    <w:rsid w:val="1C1E2636"/>
    <w:rsid w:val="1C596BF6"/>
    <w:rsid w:val="1C72921A"/>
    <w:rsid w:val="1D47F70B"/>
    <w:rsid w:val="1D88E91A"/>
    <w:rsid w:val="1D8A5A97"/>
    <w:rsid w:val="1DA3D2A1"/>
    <w:rsid w:val="1E1994A4"/>
    <w:rsid w:val="1E6D3C46"/>
    <w:rsid w:val="1E74B011"/>
    <w:rsid w:val="1E91A1AE"/>
    <w:rsid w:val="1F07021D"/>
    <w:rsid w:val="1F7B9F0B"/>
    <w:rsid w:val="1F88F7E5"/>
    <w:rsid w:val="1FA97A9B"/>
    <w:rsid w:val="20033EFA"/>
    <w:rsid w:val="20E0C01F"/>
    <w:rsid w:val="20E1D8E0"/>
    <w:rsid w:val="20E39445"/>
    <w:rsid w:val="21B9BA70"/>
    <w:rsid w:val="21D809C7"/>
    <w:rsid w:val="21E5972F"/>
    <w:rsid w:val="2220110C"/>
    <w:rsid w:val="22FBC9C5"/>
    <w:rsid w:val="23202848"/>
    <w:rsid w:val="24180B35"/>
    <w:rsid w:val="244BC094"/>
    <w:rsid w:val="2466E6B4"/>
    <w:rsid w:val="2530A081"/>
    <w:rsid w:val="25F6953E"/>
    <w:rsid w:val="263532A2"/>
    <w:rsid w:val="26B431FB"/>
    <w:rsid w:val="27DDD2AC"/>
    <w:rsid w:val="27FA520C"/>
    <w:rsid w:val="285FFA2A"/>
    <w:rsid w:val="29195794"/>
    <w:rsid w:val="29414A57"/>
    <w:rsid w:val="294CD729"/>
    <w:rsid w:val="29AFE4F9"/>
    <w:rsid w:val="29B9357A"/>
    <w:rsid w:val="2A250F90"/>
    <w:rsid w:val="2A90A217"/>
    <w:rsid w:val="2A9EEA21"/>
    <w:rsid w:val="2ACD2C6B"/>
    <w:rsid w:val="2B0DD3B2"/>
    <w:rsid w:val="2B273595"/>
    <w:rsid w:val="2B387693"/>
    <w:rsid w:val="2B394341"/>
    <w:rsid w:val="2B973BC4"/>
    <w:rsid w:val="2BB73DDE"/>
    <w:rsid w:val="2BE8D39D"/>
    <w:rsid w:val="2BFBC007"/>
    <w:rsid w:val="2C83E01A"/>
    <w:rsid w:val="2DE4134B"/>
    <w:rsid w:val="2DEB2C24"/>
    <w:rsid w:val="2E273A7A"/>
    <w:rsid w:val="2EBD9082"/>
    <w:rsid w:val="2F7D24C6"/>
    <w:rsid w:val="2FB8CFDE"/>
    <w:rsid w:val="2FD34A14"/>
    <w:rsid w:val="30654BAC"/>
    <w:rsid w:val="30775486"/>
    <w:rsid w:val="31982C5C"/>
    <w:rsid w:val="31BD811F"/>
    <w:rsid w:val="31E0705E"/>
    <w:rsid w:val="324AB2A4"/>
    <w:rsid w:val="328D2A7D"/>
    <w:rsid w:val="32FE7B38"/>
    <w:rsid w:val="33997E98"/>
    <w:rsid w:val="33DE988F"/>
    <w:rsid w:val="33E35A7C"/>
    <w:rsid w:val="345A3F0C"/>
    <w:rsid w:val="3579ACE8"/>
    <w:rsid w:val="35F0E69F"/>
    <w:rsid w:val="362E09B3"/>
    <w:rsid w:val="366976A7"/>
    <w:rsid w:val="36F97689"/>
    <w:rsid w:val="3796E898"/>
    <w:rsid w:val="38115107"/>
    <w:rsid w:val="38392E96"/>
    <w:rsid w:val="389B22F2"/>
    <w:rsid w:val="38DDDB67"/>
    <w:rsid w:val="394B219F"/>
    <w:rsid w:val="3ABBA8AC"/>
    <w:rsid w:val="3B52621D"/>
    <w:rsid w:val="3BA09C45"/>
    <w:rsid w:val="3C2E4C47"/>
    <w:rsid w:val="3C5F4FE1"/>
    <w:rsid w:val="3C66EAEA"/>
    <w:rsid w:val="3CCF9506"/>
    <w:rsid w:val="3D875097"/>
    <w:rsid w:val="3DA624FE"/>
    <w:rsid w:val="3E41D0BF"/>
    <w:rsid w:val="3E449C1C"/>
    <w:rsid w:val="3E88CCA0"/>
    <w:rsid w:val="3F2CBFCD"/>
    <w:rsid w:val="3FE97138"/>
    <w:rsid w:val="3FFF6FA3"/>
    <w:rsid w:val="404AE6F3"/>
    <w:rsid w:val="407A6609"/>
    <w:rsid w:val="40AFF88C"/>
    <w:rsid w:val="40BB7C43"/>
    <w:rsid w:val="40C57128"/>
    <w:rsid w:val="41071A3C"/>
    <w:rsid w:val="41B9B2DF"/>
    <w:rsid w:val="42AB9BF0"/>
    <w:rsid w:val="43018327"/>
    <w:rsid w:val="4306431E"/>
    <w:rsid w:val="43577F15"/>
    <w:rsid w:val="43978501"/>
    <w:rsid w:val="43B10749"/>
    <w:rsid w:val="43F58DDB"/>
    <w:rsid w:val="441A763E"/>
    <w:rsid w:val="44389EA0"/>
    <w:rsid w:val="44567CE8"/>
    <w:rsid w:val="447AC77E"/>
    <w:rsid w:val="451123E8"/>
    <w:rsid w:val="45D71C71"/>
    <w:rsid w:val="45E899AE"/>
    <w:rsid w:val="463EABA0"/>
    <w:rsid w:val="4675985D"/>
    <w:rsid w:val="473711B4"/>
    <w:rsid w:val="47F28089"/>
    <w:rsid w:val="47F497A3"/>
    <w:rsid w:val="485E205A"/>
    <w:rsid w:val="489114CC"/>
    <w:rsid w:val="48BF2E1D"/>
    <w:rsid w:val="492D6BFE"/>
    <w:rsid w:val="493D7596"/>
    <w:rsid w:val="49B30A2C"/>
    <w:rsid w:val="4A20AE39"/>
    <w:rsid w:val="4A5BC841"/>
    <w:rsid w:val="4AEAC9C5"/>
    <w:rsid w:val="4BB9A550"/>
    <w:rsid w:val="4D01B53C"/>
    <w:rsid w:val="4D39B274"/>
    <w:rsid w:val="4DD033A6"/>
    <w:rsid w:val="4EB99CE8"/>
    <w:rsid w:val="4F3BDF2A"/>
    <w:rsid w:val="4F5A697C"/>
    <w:rsid w:val="50AC11F1"/>
    <w:rsid w:val="50C45249"/>
    <w:rsid w:val="50D90D01"/>
    <w:rsid w:val="50EB56EF"/>
    <w:rsid w:val="513822EB"/>
    <w:rsid w:val="51467BB8"/>
    <w:rsid w:val="515767D9"/>
    <w:rsid w:val="51DE17D8"/>
    <w:rsid w:val="524EFAB7"/>
    <w:rsid w:val="529EFADF"/>
    <w:rsid w:val="5308A655"/>
    <w:rsid w:val="53618B2C"/>
    <w:rsid w:val="541F99B7"/>
    <w:rsid w:val="55223A21"/>
    <w:rsid w:val="552A5584"/>
    <w:rsid w:val="55844F72"/>
    <w:rsid w:val="55B00E5C"/>
    <w:rsid w:val="55B29EA7"/>
    <w:rsid w:val="55C0A1C7"/>
    <w:rsid w:val="56E96CED"/>
    <w:rsid w:val="573FCB96"/>
    <w:rsid w:val="577282AA"/>
    <w:rsid w:val="584498F8"/>
    <w:rsid w:val="58D5E63D"/>
    <w:rsid w:val="58E84827"/>
    <w:rsid w:val="5A2802B9"/>
    <w:rsid w:val="5A3ACB82"/>
    <w:rsid w:val="5AA20A14"/>
    <w:rsid w:val="5AC2F41C"/>
    <w:rsid w:val="5AEB08F1"/>
    <w:rsid w:val="5B415368"/>
    <w:rsid w:val="5B72A966"/>
    <w:rsid w:val="5B7E5ED8"/>
    <w:rsid w:val="5B85F3E5"/>
    <w:rsid w:val="5BF94E6C"/>
    <w:rsid w:val="5CB07311"/>
    <w:rsid w:val="5D49FAD0"/>
    <w:rsid w:val="5DA43202"/>
    <w:rsid w:val="5DF4760B"/>
    <w:rsid w:val="5EAA8F3E"/>
    <w:rsid w:val="5EC941F5"/>
    <w:rsid w:val="5ED6FEDE"/>
    <w:rsid w:val="5F2ADD1A"/>
    <w:rsid w:val="5F8CDB9F"/>
    <w:rsid w:val="60EB6473"/>
    <w:rsid w:val="61C84E44"/>
    <w:rsid w:val="61DF9179"/>
    <w:rsid w:val="61EED346"/>
    <w:rsid w:val="624967E4"/>
    <w:rsid w:val="627A0294"/>
    <w:rsid w:val="6300C07D"/>
    <w:rsid w:val="6395F108"/>
    <w:rsid w:val="6399C924"/>
    <w:rsid w:val="63BF4EB0"/>
    <w:rsid w:val="63FE22A4"/>
    <w:rsid w:val="6495C4FC"/>
    <w:rsid w:val="64DB0C4F"/>
    <w:rsid w:val="64F8F45E"/>
    <w:rsid w:val="6520DE52"/>
    <w:rsid w:val="66B744E4"/>
    <w:rsid w:val="67E3BA9C"/>
    <w:rsid w:val="6890ADF2"/>
    <w:rsid w:val="68BC1F7D"/>
    <w:rsid w:val="6989693A"/>
    <w:rsid w:val="6A97243F"/>
    <w:rsid w:val="6AA44CED"/>
    <w:rsid w:val="6AF195B7"/>
    <w:rsid w:val="6BC1CF79"/>
    <w:rsid w:val="6BF02F19"/>
    <w:rsid w:val="6C646CD0"/>
    <w:rsid w:val="6C841147"/>
    <w:rsid w:val="6CB3F76A"/>
    <w:rsid w:val="6DE63220"/>
    <w:rsid w:val="6DE8A8A9"/>
    <w:rsid w:val="6E37FE46"/>
    <w:rsid w:val="6E4C56EA"/>
    <w:rsid w:val="6EEB6AF9"/>
    <w:rsid w:val="6EF36F92"/>
    <w:rsid w:val="6F0EEFDB"/>
    <w:rsid w:val="6FB04D4B"/>
    <w:rsid w:val="70644D07"/>
    <w:rsid w:val="70E028BC"/>
    <w:rsid w:val="71646FD2"/>
    <w:rsid w:val="717E4652"/>
    <w:rsid w:val="71C22B3F"/>
    <w:rsid w:val="721C64E4"/>
    <w:rsid w:val="7274FAEA"/>
    <w:rsid w:val="728D7F9D"/>
    <w:rsid w:val="72947ED5"/>
    <w:rsid w:val="7301074D"/>
    <w:rsid w:val="733338B4"/>
    <w:rsid w:val="735EE48B"/>
    <w:rsid w:val="738EA7F1"/>
    <w:rsid w:val="749C5B82"/>
    <w:rsid w:val="7545D395"/>
    <w:rsid w:val="757242EC"/>
    <w:rsid w:val="75802BBC"/>
    <w:rsid w:val="75D57135"/>
    <w:rsid w:val="777E37B1"/>
    <w:rsid w:val="77FF29C4"/>
    <w:rsid w:val="781F63F8"/>
    <w:rsid w:val="78B2C41A"/>
    <w:rsid w:val="78FE40D2"/>
    <w:rsid w:val="791AB83F"/>
    <w:rsid w:val="79E74B5F"/>
    <w:rsid w:val="7A3DF14A"/>
    <w:rsid w:val="7B9D9D7B"/>
    <w:rsid w:val="7BB79A18"/>
    <w:rsid w:val="7BF24884"/>
    <w:rsid w:val="7BF798F7"/>
    <w:rsid w:val="7C0FC4C0"/>
    <w:rsid w:val="7C2BAA9F"/>
    <w:rsid w:val="7C7610CC"/>
    <w:rsid w:val="7CD58164"/>
    <w:rsid w:val="7D582D11"/>
    <w:rsid w:val="7DEBDA3D"/>
    <w:rsid w:val="7DEF2050"/>
    <w:rsid w:val="7E49BD44"/>
    <w:rsid w:val="7E4F322E"/>
    <w:rsid w:val="7ED8A18D"/>
    <w:rsid w:val="7EDE084C"/>
    <w:rsid w:val="7EDE0DF1"/>
    <w:rsid w:val="7EDF1DCE"/>
    <w:rsid w:val="7F0B270E"/>
    <w:rsid w:val="7FE381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18B24"/>
  <w15:chartTrackingRefBased/>
  <w15:docId w15:val="{C993A2D0-6B70-497F-9B98-6CD808E57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43018327"/>
    <w:pPr>
      <w:keepNext/>
      <w:keepLines/>
      <w:spacing w:before="360" w:after="80"/>
      <w:outlineLvl w:val="0"/>
    </w:pPr>
    <w:rPr>
      <w:rFonts w:asciiTheme="majorHAnsi" w:eastAsiaTheme="minorEastAsia" w:hAnsiTheme="majorHAnsi" w:cstheme="majorEastAsia"/>
      <w:color w:val="2E74B5" w:themeColor="accent1" w:themeShade="BF"/>
      <w:sz w:val="40"/>
      <w:szCs w:val="40"/>
    </w:rPr>
  </w:style>
  <w:style w:type="paragraph" w:styleId="Heading2">
    <w:name w:val="heading 2"/>
    <w:basedOn w:val="Normal"/>
    <w:next w:val="Normal"/>
    <w:link w:val="Heading2Char"/>
    <w:uiPriority w:val="9"/>
    <w:semiHidden/>
    <w:unhideWhenUsed/>
    <w:qFormat/>
    <w:rsid w:val="006366D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uiPriority w:val="9"/>
    <w:unhideWhenUsed/>
    <w:qFormat/>
    <w:rsid w:val="40BB7C43"/>
    <w:pPr>
      <w:keepNext/>
      <w:keepLines/>
      <w:spacing w:before="80" w:after="40"/>
      <w:outlineLvl w:val="3"/>
    </w:pPr>
    <w:rPr>
      <w:rFonts w:eastAsiaTheme="minorEastAsia" w:cstheme="majorEastAsia"/>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licyfooter">
    <w:name w:val="policy footer"/>
    <w:basedOn w:val="Normal"/>
    <w:link w:val="policyfooterChar"/>
    <w:uiPriority w:val="1"/>
    <w:qFormat/>
    <w:rsid w:val="008A2479"/>
    <w:pPr>
      <w:tabs>
        <w:tab w:val="center" w:pos="4513"/>
        <w:tab w:val="right" w:pos="9026"/>
      </w:tabs>
      <w:spacing w:after="0" w:line="279" w:lineRule="auto"/>
      <w:jc w:val="center"/>
    </w:pPr>
    <w:rPr>
      <w:rFonts w:ascii="Arial" w:eastAsia="Arial" w:hAnsi="Arial" w:cs="Arial"/>
      <w:noProof/>
    </w:rPr>
  </w:style>
  <w:style w:type="character" w:customStyle="1" w:styleId="policyfooterChar">
    <w:name w:val="policy footer Char"/>
    <w:basedOn w:val="DefaultParagraphFont"/>
    <w:link w:val="policyfooter"/>
    <w:uiPriority w:val="1"/>
    <w:rsid w:val="008A2479"/>
    <w:rPr>
      <w:rFonts w:ascii="Arial" w:eastAsia="Arial" w:hAnsi="Arial" w:cs="Arial"/>
      <w:noProof/>
    </w:rPr>
  </w:style>
  <w:style w:type="paragraph" w:customStyle="1" w:styleId="Policyfrontpage">
    <w:name w:val="Policy front page"/>
    <w:basedOn w:val="Normal"/>
    <w:link w:val="PolicyfrontpageChar"/>
    <w:uiPriority w:val="1"/>
    <w:qFormat/>
    <w:rsid w:val="008A2479"/>
    <w:pPr>
      <w:spacing w:line="279" w:lineRule="auto"/>
      <w:jc w:val="center"/>
    </w:pPr>
    <w:rPr>
      <w:rFonts w:ascii="Arial" w:eastAsia="Arial" w:hAnsi="Arial" w:cs="Arial"/>
      <w:b/>
      <w:bCs/>
      <w:sz w:val="44"/>
      <w:szCs w:val="44"/>
    </w:rPr>
  </w:style>
  <w:style w:type="character" w:customStyle="1" w:styleId="PolicyfrontpageChar">
    <w:name w:val="Policy front page Char"/>
    <w:basedOn w:val="DefaultParagraphFont"/>
    <w:link w:val="Policyfrontpage"/>
    <w:uiPriority w:val="1"/>
    <w:rsid w:val="008A2479"/>
    <w:rPr>
      <w:rFonts w:ascii="Arial" w:eastAsia="Arial" w:hAnsi="Arial" w:cs="Arial"/>
      <w:b/>
      <w:bCs/>
      <w:sz w:val="44"/>
      <w:szCs w:val="44"/>
    </w:rPr>
  </w:style>
  <w:style w:type="paragraph" w:customStyle="1" w:styleId="Policymainindent">
    <w:name w:val="Policy main indent"/>
    <w:basedOn w:val="Normal"/>
    <w:link w:val="PolicymainindentChar"/>
    <w:uiPriority w:val="1"/>
    <w:qFormat/>
    <w:rsid w:val="008A2479"/>
    <w:pPr>
      <w:spacing w:line="279" w:lineRule="auto"/>
      <w:ind w:left="720"/>
    </w:pPr>
    <w:rPr>
      <w:rFonts w:ascii="Arial" w:eastAsia="Arial" w:hAnsi="Arial" w:cs="Arial"/>
      <w:noProof/>
      <w:sz w:val="28"/>
      <w:szCs w:val="28"/>
      <w:lang w:val="en-US"/>
    </w:rPr>
  </w:style>
  <w:style w:type="character" w:customStyle="1" w:styleId="PolicymainindentChar">
    <w:name w:val="Policy main indent Char"/>
    <w:basedOn w:val="DefaultParagraphFont"/>
    <w:link w:val="Policymainindent"/>
    <w:uiPriority w:val="1"/>
    <w:rsid w:val="008A2479"/>
    <w:rPr>
      <w:rFonts w:ascii="Arial" w:eastAsia="Arial" w:hAnsi="Arial" w:cs="Arial"/>
      <w:noProof/>
      <w:sz w:val="28"/>
      <w:szCs w:val="28"/>
      <w:lang w:val="en-US"/>
    </w:rPr>
  </w:style>
  <w:style w:type="paragraph" w:customStyle="1" w:styleId="Policymainparagraph">
    <w:name w:val="Policy main paragraph"/>
    <w:basedOn w:val="Normal"/>
    <w:link w:val="PolicymainparagraphChar"/>
    <w:uiPriority w:val="1"/>
    <w:qFormat/>
    <w:rsid w:val="008A2479"/>
    <w:pPr>
      <w:spacing w:line="279" w:lineRule="auto"/>
    </w:pPr>
    <w:rPr>
      <w:rFonts w:ascii="Arial" w:eastAsia="Arial" w:hAnsi="Arial" w:cs="Arial"/>
      <w:noProof/>
      <w:sz w:val="28"/>
      <w:szCs w:val="28"/>
    </w:rPr>
  </w:style>
  <w:style w:type="character" w:customStyle="1" w:styleId="PolicymainparagraphChar">
    <w:name w:val="Policy main paragraph Char"/>
    <w:basedOn w:val="DefaultParagraphFont"/>
    <w:link w:val="Policymainparagraph"/>
    <w:uiPriority w:val="1"/>
    <w:rsid w:val="008A2479"/>
    <w:rPr>
      <w:rFonts w:ascii="Arial" w:eastAsia="Arial" w:hAnsi="Arial" w:cs="Arial"/>
      <w:noProof/>
      <w:sz w:val="28"/>
      <w:szCs w:val="28"/>
    </w:rPr>
  </w:style>
  <w:style w:type="paragraph" w:customStyle="1" w:styleId="Policynumberedpara">
    <w:name w:val="Policy numbered para"/>
    <w:basedOn w:val="Normal"/>
    <w:link w:val="PolicynumberedparaChar"/>
    <w:uiPriority w:val="1"/>
    <w:qFormat/>
    <w:rsid w:val="008A2479"/>
    <w:pPr>
      <w:keepNext/>
      <w:keepLines/>
      <w:spacing w:before="240" w:after="240" w:line="279" w:lineRule="auto"/>
      <w:ind w:left="360" w:hanging="360"/>
    </w:pPr>
    <w:rPr>
      <w:rFonts w:ascii="Arial" w:eastAsia="Arial" w:hAnsi="Arial" w:cs="Arial"/>
      <w:b/>
      <w:bCs/>
      <w:color w:val="07906E"/>
      <w:sz w:val="36"/>
      <w:szCs w:val="36"/>
      <w:lang w:val="en-US"/>
    </w:rPr>
  </w:style>
  <w:style w:type="character" w:customStyle="1" w:styleId="PolicynumberedparaChar">
    <w:name w:val="Policy numbered para Char"/>
    <w:basedOn w:val="DefaultParagraphFont"/>
    <w:link w:val="Policynumberedpara"/>
    <w:uiPriority w:val="1"/>
    <w:rsid w:val="008A2479"/>
    <w:rPr>
      <w:rFonts w:ascii="Arial" w:eastAsia="Arial" w:hAnsi="Arial" w:cs="Arial"/>
      <w:b/>
      <w:bCs/>
      <w:color w:val="07906E"/>
      <w:sz w:val="36"/>
      <w:szCs w:val="36"/>
      <w:lang w:val="en-US"/>
    </w:rPr>
  </w:style>
  <w:style w:type="paragraph" w:customStyle="1" w:styleId="Policyparagraphheading">
    <w:name w:val="Policy paragraph heading"/>
    <w:basedOn w:val="Normal"/>
    <w:link w:val="PolicyparagraphheadingChar"/>
    <w:uiPriority w:val="1"/>
    <w:qFormat/>
    <w:rsid w:val="008A2479"/>
    <w:pPr>
      <w:keepNext/>
      <w:keepLines/>
      <w:spacing w:before="240" w:after="240" w:line="279" w:lineRule="auto"/>
    </w:pPr>
    <w:rPr>
      <w:rFonts w:ascii="Arial" w:eastAsia="Arial" w:hAnsi="Arial" w:cs="Arial"/>
      <w:b/>
      <w:bCs/>
      <w:color w:val="000000" w:themeColor="text1"/>
      <w:sz w:val="28"/>
      <w:szCs w:val="28"/>
    </w:rPr>
  </w:style>
  <w:style w:type="character" w:customStyle="1" w:styleId="PolicyparagraphheadingChar">
    <w:name w:val="Policy paragraph heading Char"/>
    <w:basedOn w:val="DefaultParagraphFont"/>
    <w:link w:val="Policyparagraphheading"/>
    <w:uiPriority w:val="1"/>
    <w:rsid w:val="008A2479"/>
    <w:rPr>
      <w:rFonts w:ascii="Arial" w:eastAsia="Arial" w:hAnsi="Arial" w:cs="Arial"/>
      <w:b/>
      <w:bCs/>
      <w:color w:val="000000" w:themeColor="text1"/>
      <w:sz w:val="28"/>
      <w:szCs w:val="28"/>
    </w:rPr>
  </w:style>
  <w:style w:type="paragraph" w:customStyle="1" w:styleId="Policyrevisiondate">
    <w:name w:val="Policy revision date"/>
    <w:basedOn w:val="Normal"/>
    <w:link w:val="PolicyrevisiondateChar"/>
    <w:uiPriority w:val="1"/>
    <w:qFormat/>
    <w:rsid w:val="008A2479"/>
    <w:pPr>
      <w:spacing w:line="279" w:lineRule="auto"/>
      <w:jc w:val="center"/>
    </w:pPr>
    <w:rPr>
      <w:rFonts w:ascii="Arial" w:eastAsia="Arial" w:hAnsi="Arial" w:cs="Arial"/>
      <w:b/>
      <w:bCs/>
      <w:sz w:val="28"/>
      <w:szCs w:val="28"/>
    </w:rPr>
  </w:style>
  <w:style w:type="character" w:customStyle="1" w:styleId="PolicyrevisiondateChar">
    <w:name w:val="Policy revision date Char"/>
    <w:basedOn w:val="DefaultParagraphFont"/>
    <w:link w:val="Policyrevisiondate"/>
    <w:uiPriority w:val="1"/>
    <w:rsid w:val="008A2479"/>
    <w:rPr>
      <w:rFonts w:ascii="Arial" w:eastAsia="Arial" w:hAnsi="Arial" w:cs="Arial"/>
      <w:b/>
      <w:bCs/>
      <w:sz w:val="28"/>
      <w:szCs w:val="28"/>
    </w:rPr>
  </w:style>
  <w:style w:type="paragraph" w:customStyle="1" w:styleId="Policysectionheading">
    <w:name w:val="Policy section heading"/>
    <w:basedOn w:val="Normal"/>
    <w:link w:val="PolicysectionheadingChar"/>
    <w:uiPriority w:val="1"/>
    <w:qFormat/>
    <w:rsid w:val="008A2479"/>
    <w:pPr>
      <w:spacing w:line="279" w:lineRule="auto"/>
    </w:pPr>
    <w:rPr>
      <w:rFonts w:ascii="Arial" w:eastAsia="Arial" w:hAnsi="Arial" w:cs="Arial"/>
      <w:b/>
      <w:bCs/>
      <w:color w:val="07906E"/>
      <w:sz w:val="28"/>
      <w:szCs w:val="28"/>
      <w:u w:val="single"/>
    </w:rPr>
  </w:style>
  <w:style w:type="character" w:customStyle="1" w:styleId="PolicysectionheadingChar">
    <w:name w:val="Policy section heading Char"/>
    <w:basedOn w:val="DefaultParagraphFont"/>
    <w:link w:val="Policysectionheading"/>
    <w:uiPriority w:val="1"/>
    <w:rsid w:val="008A2479"/>
    <w:rPr>
      <w:rFonts w:ascii="Arial" w:eastAsia="Arial" w:hAnsi="Arial" w:cs="Arial"/>
      <w:b/>
      <w:bCs/>
      <w:color w:val="07906E"/>
      <w:sz w:val="28"/>
      <w:szCs w:val="28"/>
      <w:u w:val="single"/>
    </w:rPr>
  </w:style>
  <w:style w:type="paragraph" w:customStyle="1" w:styleId="Policysubheading">
    <w:name w:val="Policy subheading"/>
    <w:basedOn w:val="Normal"/>
    <w:link w:val="PolicysubheadingChar"/>
    <w:uiPriority w:val="1"/>
    <w:qFormat/>
    <w:rsid w:val="008A2479"/>
    <w:pPr>
      <w:keepNext/>
      <w:keepLines/>
      <w:spacing w:before="240" w:after="240" w:line="279" w:lineRule="auto"/>
      <w:ind w:left="1080" w:hanging="360"/>
    </w:pPr>
    <w:rPr>
      <w:rFonts w:ascii="Arial" w:eastAsia="Arial" w:hAnsi="Arial" w:cs="Arial"/>
      <w:b/>
      <w:bCs/>
      <w:noProof/>
      <w:color w:val="000000" w:themeColor="text1"/>
      <w:sz w:val="28"/>
      <w:szCs w:val="28"/>
      <w:lang w:val="en-US"/>
    </w:rPr>
  </w:style>
  <w:style w:type="character" w:customStyle="1" w:styleId="PolicysubheadingChar">
    <w:name w:val="Policy subheading Char"/>
    <w:basedOn w:val="DefaultParagraphFont"/>
    <w:link w:val="Policysubheading"/>
    <w:uiPriority w:val="1"/>
    <w:rsid w:val="008A2479"/>
    <w:rPr>
      <w:rFonts w:ascii="Arial" w:eastAsia="Arial" w:hAnsi="Arial" w:cs="Arial"/>
      <w:b/>
      <w:bCs/>
      <w:noProof/>
      <w:color w:val="000000" w:themeColor="text1"/>
      <w:sz w:val="28"/>
      <w:szCs w:val="28"/>
      <w:lang w:val="en-US"/>
    </w:rPr>
  </w:style>
  <w:style w:type="table" w:styleId="TableGrid">
    <w:name w:val="Table Grid"/>
    <w:basedOn w:val="TableNormal"/>
    <w:uiPriority w:val="39"/>
    <w:rsid w:val="008F7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40479"/>
    <w:rPr>
      <w:color w:val="0563C1" w:themeColor="hyperlink"/>
      <w:u w:val="single"/>
    </w:rPr>
  </w:style>
  <w:style w:type="paragraph" w:customStyle="1" w:styleId="Recruitmentheading">
    <w:name w:val="Recruitment heading"/>
    <w:basedOn w:val="Normal"/>
    <w:link w:val="RecruitmentheadingChar"/>
    <w:qFormat/>
    <w:rsid w:val="00F548DF"/>
    <w:pPr>
      <w:jc w:val="center"/>
    </w:pPr>
    <w:rPr>
      <w:rFonts w:ascii="Arial" w:hAnsi="Arial" w:cs="Arial"/>
      <w:b/>
      <w:color w:val="07906E"/>
      <w:sz w:val="48"/>
      <w:szCs w:val="48"/>
    </w:rPr>
  </w:style>
  <w:style w:type="paragraph" w:customStyle="1" w:styleId="Recruitmentsubheading">
    <w:name w:val="Recruitment subheading"/>
    <w:basedOn w:val="Normal"/>
    <w:link w:val="RecruitmentsubheadingChar"/>
    <w:qFormat/>
    <w:rsid w:val="00F548DF"/>
    <w:rPr>
      <w:rFonts w:ascii="Arial" w:hAnsi="Arial" w:cs="Arial"/>
      <w:b/>
      <w:color w:val="E6007E"/>
      <w:sz w:val="36"/>
      <w:szCs w:val="36"/>
    </w:rPr>
  </w:style>
  <w:style w:type="character" w:customStyle="1" w:styleId="RecruitmentheadingChar">
    <w:name w:val="Recruitment heading Char"/>
    <w:basedOn w:val="DefaultParagraphFont"/>
    <w:link w:val="Recruitmentheading"/>
    <w:rsid w:val="00F548DF"/>
    <w:rPr>
      <w:rFonts w:ascii="Arial" w:hAnsi="Arial" w:cs="Arial"/>
      <w:b/>
      <w:color w:val="07906E"/>
      <w:sz w:val="48"/>
      <w:szCs w:val="48"/>
    </w:rPr>
  </w:style>
  <w:style w:type="paragraph" w:styleId="ListParagraph">
    <w:name w:val="List Paragraph"/>
    <w:basedOn w:val="Normal"/>
    <w:link w:val="ListParagraphChar"/>
    <w:uiPriority w:val="34"/>
    <w:qFormat/>
    <w:rsid w:val="00F548DF"/>
    <w:pPr>
      <w:ind w:left="720"/>
      <w:contextualSpacing/>
    </w:pPr>
  </w:style>
  <w:style w:type="character" w:customStyle="1" w:styleId="RecruitmentsubheadingChar">
    <w:name w:val="Recruitment subheading Char"/>
    <w:basedOn w:val="DefaultParagraphFont"/>
    <w:link w:val="Recruitmentsubheading"/>
    <w:rsid w:val="00F548DF"/>
    <w:rPr>
      <w:rFonts w:ascii="Arial" w:hAnsi="Arial" w:cs="Arial"/>
      <w:b/>
      <w:color w:val="E6007E"/>
      <w:sz w:val="36"/>
      <w:szCs w:val="36"/>
    </w:rPr>
  </w:style>
  <w:style w:type="paragraph" w:customStyle="1" w:styleId="Recruitmentbullets">
    <w:name w:val="Recruitment bullets"/>
    <w:basedOn w:val="ListParagraph"/>
    <w:link w:val="RecruitmentbulletsChar"/>
    <w:qFormat/>
    <w:rsid w:val="00F548DF"/>
    <w:pPr>
      <w:numPr>
        <w:numId w:val="37"/>
      </w:numPr>
    </w:pPr>
    <w:rPr>
      <w:rFonts w:ascii="Arial" w:hAnsi="Arial" w:cs="Arial"/>
      <w:sz w:val="24"/>
      <w:szCs w:val="24"/>
    </w:rPr>
  </w:style>
  <w:style w:type="paragraph" w:customStyle="1" w:styleId="Recruitmentsubheading2">
    <w:name w:val="Recruitment subheading 2"/>
    <w:basedOn w:val="Recruitmentheading"/>
    <w:link w:val="Recruitmentsubheading2Char"/>
    <w:qFormat/>
    <w:rsid w:val="00F548DF"/>
    <w:pPr>
      <w:jc w:val="left"/>
    </w:pPr>
    <w:rPr>
      <w:sz w:val="36"/>
      <w:szCs w:val="36"/>
    </w:rPr>
  </w:style>
  <w:style w:type="character" w:customStyle="1" w:styleId="ListParagraphChar">
    <w:name w:val="List Paragraph Char"/>
    <w:basedOn w:val="DefaultParagraphFont"/>
    <w:link w:val="ListParagraph"/>
    <w:uiPriority w:val="34"/>
    <w:rsid w:val="00F548DF"/>
  </w:style>
  <w:style w:type="character" w:customStyle="1" w:styleId="RecruitmentbulletsChar">
    <w:name w:val="Recruitment bullets Char"/>
    <w:basedOn w:val="ListParagraphChar"/>
    <w:link w:val="Recruitmentbullets"/>
    <w:rsid w:val="00F548DF"/>
    <w:rPr>
      <w:rFonts w:ascii="Arial" w:hAnsi="Arial" w:cs="Arial"/>
      <w:sz w:val="24"/>
      <w:szCs w:val="24"/>
    </w:rPr>
  </w:style>
  <w:style w:type="paragraph" w:customStyle="1" w:styleId="Recruitmentbody">
    <w:name w:val="Recruitment body"/>
    <w:basedOn w:val="Normal"/>
    <w:link w:val="RecruitmentbodyChar"/>
    <w:qFormat/>
    <w:rsid w:val="00F548DF"/>
    <w:rPr>
      <w:rFonts w:ascii="Arial" w:hAnsi="Arial" w:cs="Arial"/>
      <w:sz w:val="24"/>
      <w:szCs w:val="24"/>
    </w:rPr>
  </w:style>
  <w:style w:type="character" w:customStyle="1" w:styleId="Recruitmentsubheading2Char">
    <w:name w:val="Recruitment subheading 2 Char"/>
    <w:basedOn w:val="RecruitmentheadingChar"/>
    <w:link w:val="Recruitmentsubheading2"/>
    <w:rsid w:val="00F548DF"/>
    <w:rPr>
      <w:rFonts w:ascii="Arial" w:hAnsi="Arial" w:cs="Arial"/>
      <w:b/>
      <w:color w:val="07906E"/>
      <w:sz w:val="36"/>
      <w:szCs w:val="36"/>
    </w:rPr>
  </w:style>
  <w:style w:type="paragraph" w:customStyle="1" w:styleId="Recruitmentsub4">
    <w:name w:val="Recruitment sub4"/>
    <w:basedOn w:val="Recruitmentbody"/>
    <w:link w:val="Recruitmentsub4Char"/>
    <w:qFormat/>
    <w:rsid w:val="00F548DF"/>
    <w:rPr>
      <w:b/>
      <w:color w:val="E6007E"/>
    </w:rPr>
  </w:style>
  <w:style w:type="character" w:customStyle="1" w:styleId="RecruitmentbodyChar">
    <w:name w:val="Recruitment body Char"/>
    <w:basedOn w:val="DefaultParagraphFont"/>
    <w:link w:val="Recruitmentbody"/>
    <w:rsid w:val="00F548DF"/>
    <w:rPr>
      <w:rFonts w:ascii="Arial" w:hAnsi="Arial" w:cs="Arial"/>
      <w:sz w:val="24"/>
      <w:szCs w:val="24"/>
    </w:rPr>
  </w:style>
  <w:style w:type="paragraph" w:styleId="Header">
    <w:name w:val="header"/>
    <w:basedOn w:val="Normal"/>
    <w:link w:val="HeaderChar"/>
    <w:uiPriority w:val="99"/>
    <w:unhideWhenUsed/>
    <w:rsid w:val="00336E5C"/>
    <w:pPr>
      <w:tabs>
        <w:tab w:val="center" w:pos="4513"/>
        <w:tab w:val="right" w:pos="9026"/>
      </w:tabs>
      <w:spacing w:after="0" w:line="240" w:lineRule="auto"/>
    </w:pPr>
  </w:style>
  <w:style w:type="character" w:customStyle="1" w:styleId="Recruitmentsub4Char">
    <w:name w:val="Recruitment sub4 Char"/>
    <w:basedOn w:val="RecruitmentbodyChar"/>
    <w:link w:val="Recruitmentsub4"/>
    <w:rsid w:val="00F548DF"/>
    <w:rPr>
      <w:rFonts w:ascii="Arial" w:hAnsi="Arial" w:cs="Arial"/>
      <w:b/>
      <w:color w:val="E6007E"/>
      <w:sz w:val="24"/>
      <w:szCs w:val="24"/>
    </w:rPr>
  </w:style>
  <w:style w:type="character" w:customStyle="1" w:styleId="HeaderChar">
    <w:name w:val="Header Char"/>
    <w:basedOn w:val="DefaultParagraphFont"/>
    <w:link w:val="Header"/>
    <w:uiPriority w:val="99"/>
    <w:rsid w:val="00336E5C"/>
  </w:style>
  <w:style w:type="paragraph" w:styleId="Footer">
    <w:name w:val="footer"/>
    <w:basedOn w:val="Normal"/>
    <w:link w:val="FooterChar"/>
    <w:uiPriority w:val="99"/>
    <w:unhideWhenUsed/>
    <w:rsid w:val="00336E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6E5C"/>
  </w:style>
  <w:style w:type="paragraph" w:customStyle="1" w:styleId="ColorfulList-Accent11">
    <w:name w:val="Colorful List - Accent 11"/>
    <w:basedOn w:val="Normal"/>
    <w:uiPriority w:val="99"/>
    <w:qFormat/>
    <w:rsid w:val="40BB7C43"/>
    <w:pPr>
      <w:ind w:left="720"/>
      <w:contextualSpacing/>
    </w:pPr>
    <w:rPr>
      <w:rFonts w:eastAsiaTheme="minorEastAsia"/>
      <w:sz w:val="24"/>
      <w:szCs w:val="24"/>
    </w:rPr>
  </w:style>
  <w:style w:type="character" w:styleId="Strong">
    <w:name w:val="Strong"/>
    <w:basedOn w:val="DefaultParagraphFont"/>
    <w:uiPriority w:val="22"/>
    <w:qFormat/>
    <w:rsid w:val="489114CC"/>
    <w:rPr>
      <w:b/>
      <w:bCs/>
    </w:rPr>
  </w:style>
  <w:style w:type="character" w:customStyle="1" w:styleId="Heading2Char">
    <w:name w:val="Heading 2 Char"/>
    <w:basedOn w:val="DefaultParagraphFont"/>
    <w:link w:val="Heading2"/>
    <w:uiPriority w:val="9"/>
    <w:semiHidden/>
    <w:rsid w:val="006366DC"/>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F22D6C"/>
    <w:rPr>
      <w:color w:val="605E5C"/>
      <w:shd w:val="clear" w:color="auto" w:fill="E1DFDD"/>
    </w:rPr>
  </w:style>
  <w:style w:type="character" w:styleId="CommentReference">
    <w:name w:val="annotation reference"/>
    <w:basedOn w:val="DefaultParagraphFont"/>
    <w:uiPriority w:val="99"/>
    <w:semiHidden/>
    <w:unhideWhenUsed/>
    <w:rsid w:val="00F73BDB"/>
    <w:rPr>
      <w:sz w:val="16"/>
      <w:szCs w:val="16"/>
    </w:rPr>
  </w:style>
  <w:style w:type="paragraph" w:styleId="CommentText">
    <w:name w:val="annotation text"/>
    <w:basedOn w:val="Normal"/>
    <w:link w:val="CommentTextChar"/>
    <w:uiPriority w:val="99"/>
    <w:semiHidden/>
    <w:unhideWhenUsed/>
    <w:rsid w:val="00F73BDB"/>
    <w:pPr>
      <w:spacing w:line="240" w:lineRule="auto"/>
    </w:pPr>
    <w:rPr>
      <w:sz w:val="20"/>
      <w:szCs w:val="20"/>
    </w:rPr>
  </w:style>
  <w:style w:type="character" w:customStyle="1" w:styleId="CommentTextChar">
    <w:name w:val="Comment Text Char"/>
    <w:basedOn w:val="DefaultParagraphFont"/>
    <w:link w:val="CommentText"/>
    <w:uiPriority w:val="99"/>
    <w:semiHidden/>
    <w:rsid w:val="00F73BDB"/>
    <w:rPr>
      <w:sz w:val="20"/>
      <w:szCs w:val="20"/>
    </w:rPr>
  </w:style>
  <w:style w:type="paragraph" w:styleId="CommentSubject">
    <w:name w:val="annotation subject"/>
    <w:basedOn w:val="CommentText"/>
    <w:next w:val="CommentText"/>
    <w:link w:val="CommentSubjectChar"/>
    <w:uiPriority w:val="99"/>
    <w:semiHidden/>
    <w:unhideWhenUsed/>
    <w:rsid w:val="00F73BDB"/>
    <w:rPr>
      <w:b/>
      <w:bCs/>
    </w:rPr>
  </w:style>
  <w:style w:type="character" w:customStyle="1" w:styleId="CommentSubjectChar">
    <w:name w:val="Comment Subject Char"/>
    <w:basedOn w:val="CommentTextChar"/>
    <w:link w:val="CommentSubject"/>
    <w:uiPriority w:val="99"/>
    <w:semiHidden/>
    <w:rsid w:val="00F73BDB"/>
    <w:rPr>
      <w:b/>
      <w:bCs/>
      <w:sz w:val="20"/>
      <w:szCs w:val="20"/>
    </w:rPr>
  </w:style>
  <w:style w:type="character" w:styleId="FollowedHyperlink">
    <w:name w:val="FollowedHyperlink"/>
    <w:basedOn w:val="DefaultParagraphFont"/>
    <w:uiPriority w:val="99"/>
    <w:semiHidden/>
    <w:unhideWhenUsed/>
    <w:rsid w:val="008B7912"/>
    <w:rPr>
      <w:color w:val="954F72" w:themeColor="followedHyperlink"/>
      <w:u w:val="single"/>
    </w:rPr>
  </w:style>
  <w:style w:type="paragraph" w:customStyle="1" w:styleId="paragraph">
    <w:name w:val="paragraph"/>
    <w:basedOn w:val="Normal"/>
    <w:rsid w:val="001C5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C53DB"/>
  </w:style>
  <w:style w:type="character" w:customStyle="1" w:styleId="eop">
    <w:name w:val="eop"/>
    <w:basedOn w:val="DefaultParagraphFont"/>
    <w:rsid w:val="001C53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215311">
      <w:bodyDiv w:val="1"/>
      <w:marLeft w:val="0"/>
      <w:marRight w:val="0"/>
      <w:marTop w:val="0"/>
      <w:marBottom w:val="0"/>
      <w:divBdr>
        <w:top w:val="none" w:sz="0" w:space="0" w:color="auto"/>
        <w:left w:val="none" w:sz="0" w:space="0" w:color="auto"/>
        <w:bottom w:val="none" w:sz="0" w:space="0" w:color="auto"/>
        <w:right w:val="none" w:sz="0" w:space="0" w:color="auto"/>
      </w:divBdr>
    </w:div>
    <w:div w:id="1982465863">
      <w:bodyDiv w:val="1"/>
      <w:marLeft w:val="0"/>
      <w:marRight w:val="0"/>
      <w:marTop w:val="0"/>
      <w:marBottom w:val="0"/>
      <w:divBdr>
        <w:top w:val="none" w:sz="0" w:space="0" w:color="auto"/>
        <w:left w:val="none" w:sz="0" w:space="0" w:color="auto"/>
        <w:bottom w:val="none" w:sz="0" w:space="0" w:color="auto"/>
        <w:right w:val="none" w:sz="0" w:space="0" w:color="auto"/>
      </w:divBdr>
      <w:divsChild>
        <w:div w:id="429668769">
          <w:marLeft w:val="0"/>
          <w:marRight w:val="0"/>
          <w:marTop w:val="0"/>
          <w:marBottom w:val="0"/>
          <w:divBdr>
            <w:top w:val="none" w:sz="0" w:space="0" w:color="auto"/>
            <w:left w:val="none" w:sz="0" w:space="0" w:color="auto"/>
            <w:bottom w:val="none" w:sz="0" w:space="0" w:color="auto"/>
            <w:right w:val="none" w:sz="0" w:space="0" w:color="auto"/>
          </w:divBdr>
        </w:div>
        <w:div w:id="1973291064">
          <w:marLeft w:val="0"/>
          <w:marRight w:val="0"/>
          <w:marTop w:val="0"/>
          <w:marBottom w:val="0"/>
          <w:divBdr>
            <w:top w:val="none" w:sz="0" w:space="0" w:color="auto"/>
            <w:left w:val="none" w:sz="0" w:space="0" w:color="auto"/>
            <w:bottom w:val="none" w:sz="0" w:space="0" w:color="auto"/>
            <w:right w:val="none" w:sz="0" w:space="0" w:color="auto"/>
          </w:divBdr>
        </w:div>
        <w:div w:id="17313431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karenweaverconsulting@gmail.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4EE5F52F180264EAAED94267F90BE1C" ma:contentTypeVersion="16" ma:contentTypeDescription="Create a new document." ma:contentTypeScope="" ma:versionID="160f314ee2d350e0d8e32df81fa82f57">
  <xsd:schema xmlns:xsd="http://www.w3.org/2001/XMLSchema" xmlns:xs="http://www.w3.org/2001/XMLSchema" xmlns:p="http://schemas.microsoft.com/office/2006/metadata/properties" xmlns:ns2="92c868db-db4a-45c4-9998-48c8d5848334" xmlns:ns3="4bbb5e37-edec-4e04-b399-29937767fd0b" targetNamespace="http://schemas.microsoft.com/office/2006/metadata/properties" ma:root="true" ma:fieldsID="47efbf7986c9c3931b3276c820d8a0d2" ns2:_="" ns3:_="">
    <xsd:import namespace="92c868db-db4a-45c4-9998-48c8d5848334"/>
    <xsd:import namespace="4bbb5e37-edec-4e04-b399-29937767fd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_Flow_SignoffStatu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c868db-db4a-45c4-9998-48c8d58483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Flow_SignoffStatus" ma:index="14" nillable="true" ma:displayName="Sign-off status" ma:internalName="Sign_x002d_off_x0020_status">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c98e19f-b33e-40a0-af07-2a2b307ae72d"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bb5e37-edec-4e04-b399-29937767fd0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51d745f7-2dd0-4c03-ae89-a162e0c61d1e}" ma:internalName="TaxCatchAll" ma:showField="CatchAllData" ma:web="4bbb5e37-edec-4e04-b399-29937767f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bbb5e37-edec-4e04-b399-29937767fd0b">
      <UserInfo>
        <DisplayName/>
        <AccountId xsi:nil="true"/>
        <AccountType/>
      </UserInfo>
    </SharedWithUsers>
    <_Flow_SignoffStatus xmlns="92c868db-db4a-45c4-9998-48c8d5848334" xsi:nil="true"/>
    <lcf76f155ced4ddcb4097134ff3c332f xmlns="92c868db-db4a-45c4-9998-48c8d5848334">
      <Terms xmlns="http://schemas.microsoft.com/office/infopath/2007/PartnerControls"/>
    </lcf76f155ced4ddcb4097134ff3c332f>
    <TaxCatchAll xmlns="4bbb5e37-edec-4e04-b399-29937767fd0b"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08BFB-9E5F-444D-8397-F7A1CB7DC3DC}">
  <ds:schemaRefs>
    <ds:schemaRef ds:uri="http://schemas.microsoft.com/sharepoint/v3/contenttype/forms"/>
  </ds:schemaRefs>
</ds:datastoreItem>
</file>

<file path=customXml/itemProps2.xml><?xml version="1.0" encoding="utf-8"?>
<ds:datastoreItem xmlns:ds="http://schemas.openxmlformats.org/officeDocument/2006/customXml" ds:itemID="{67083623-DBCA-417B-9A1B-08A9489114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c868db-db4a-45c4-9998-48c8d5848334"/>
    <ds:schemaRef ds:uri="4bbb5e37-edec-4e04-b399-29937767f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2C3855-4981-4472-A982-AAE2CBEBDFA6}">
  <ds:schemaRefs>
    <ds:schemaRef ds:uri="http://schemas.microsoft.com/office/2006/metadata/properties"/>
    <ds:schemaRef ds:uri="http://schemas.microsoft.com/office/infopath/2007/PartnerControls"/>
    <ds:schemaRef ds:uri="4bbb5e37-edec-4e04-b399-29937767fd0b"/>
    <ds:schemaRef ds:uri="92c868db-db4a-45c4-9998-48c8d5848334"/>
  </ds:schemaRefs>
</ds:datastoreItem>
</file>

<file path=customXml/itemProps4.xml><?xml version="1.0" encoding="utf-8"?>
<ds:datastoreItem xmlns:ds="http://schemas.openxmlformats.org/officeDocument/2006/customXml" ds:itemID="{8FDAE77C-E5B5-5848-9615-640BF4DA5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1976</Words>
  <Characters>11564</Characters>
  <Application>Microsoft Office Word</Application>
  <DocSecurity>0</DocSecurity>
  <Lines>256</Lines>
  <Paragraphs>175</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All of the qualities we are seeking may be demonstrated through skills and exper</vt:lpstr>
      <vt:lpstr>        </vt:lpstr>
    </vt:vector>
  </TitlesOfParts>
  <Company/>
  <LinksUpToDate>false</LinksUpToDate>
  <CharactersWithSpaces>13365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paul1</dc:creator>
  <cp:keywords/>
  <dc:description/>
  <cp:lastModifiedBy>karen weaver</cp:lastModifiedBy>
  <cp:revision>13</cp:revision>
  <dcterms:created xsi:type="dcterms:W3CDTF">2025-10-27T17:42:00Z</dcterms:created>
  <dcterms:modified xsi:type="dcterms:W3CDTF">2025-10-27T17:48:00Z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0x010100F4EE5F52F180264EAAED94267F90BE1C</vt:lpwstr>
  </property>
  <property fmtid="{D5CDD505-2E9C-101B-9397-08002B2CF9AE}" pid="3" name="Order">
    <vt:r8>90500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activity">
    <vt:lpwstr>{"FileActivityType":"9","FileActivityTimeStamp":"2024-12-12T12:38:00.987Z","FileActivityUsersOnPage":[{"DisplayName":"Julie Crosby","Id":"julie.crosby@yorkcarerscentre.co.uk"},{"DisplayName":"Pauline Briggs","Id":"pauline.briggs@yorkcarerscentre.co.uk"},{"DisplayName":"Julie Crosby","Id":"julie.crosby@yorkcarerscentre.co.uk"}],"FileActivityNavigationId":null}</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MediaServiceImageTags">
    <vt:lpwstr/>
  </property>
</Properties>
</file>